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9A3C" w14:textId="77777777" w:rsidR="00901A93" w:rsidRDefault="00C52B5B" w:rsidP="00C52B5B">
      <w:pPr>
        <w:jc w:val="center"/>
        <w:rPr>
          <w:b/>
        </w:rPr>
      </w:pPr>
      <w:r>
        <w:rPr>
          <w:b/>
        </w:rPr>
        <w:t>Old Saybrook Public Health Nursing Board</w:t>
      </w:r>
    </w:p>
    <w:p w14:paraId="03AED76D" w14:textId="77777777" w:rsidR="00C52B5B" w:rsidRDefault="00C52B5B" w:rsidP="00C52B5B">
      <w:pPr>
        <w:jc w:val="center"/>
        <w:rPr>
          <w:b/>
        </w:rPr>
      </w:pPr>
      <w:r>
        <w:rPr>
          <w:b/>
        </w:rPr>
        <w:t>Town Hall, 302 Main Street, Old Saybrook, CT 06475</w:t>
      </w:r>
    </w:p>
    <w:p w14:paraId="272750BD" w14:textId="38804400" w:rsidR="006A0A74" w:rsidRDefault="00183E15" w:rsidP="00CB4AEC">
      <w:pPr>
        <w:jc w:val="center"/>
        <w:rPr>
          <w:b/>
        </w:rPr>
      </w:pPr>
      <w:r>
        <w:rPr>
          <w:b/>
        </w:rPr>
        <w:t xml:space="preserve">Thursday, </w:t>
      </w:r>
      <w:r w:rsidR="00B24CD2">
        <w:rPr>
          <w:b/>
        </w:rPr>
        <w:t>June</w:t>
      </w:r>
      <w:r w:rsidR="00520A7B">
        <w:rPr>
          <w:b/>
        </w:rPr>
        <w:t xml:space="preserve"> 1</w:t>
      </w:r>
      <w:r w:rsidR="004D601D">
        <w:rPr>
          <w:b/>
        </w:rPr>
        <w:t>3</w:t>
      </w:r>
      <w:r w:rsidR="006F65F5">
        <w:rPr>
          <w:b/>
        </w:rPr>
        <w:t>, 201</w:t>
      </w:r>
      <w:r w:rsidR="004D601D">
        <w:rPr>
          <w:b/>
        </w:rPr>
        <w:t>9</w:t>
      </w:r>
      <w:r w:rsidR="004A73E9">
        <w:rPr>
          <w:b/>
        </w:rPr>
        <w:t xml:space="preserve"> - </w:t>
      </w:r>
      <w:r w:rsidR="00CB4AEC">
        <w:rPr>
          <w:b/>
        </w:rPr>
        <w:t>7:00 P.M.</w:t>
      </w:r>
    </w:p>
    <w:p w14:paraId="2A512918" w14:textId="36E0D58D" w:rsidR="007C01C6" w:rsidRDefault="007C01C6" w:rsidP="00CB4AEC">
      <w:pPr>
        <w:jc w:val="center"/>
        <w:rPr>
          <w:b/>
        </w:rPr>
      </w:pPr>
      <w:r>
        <w:rPr>
          <w:b/>
        </w:rPr>
        <w:t xml:space="preserve">Town Hall </w:t>
      </w:r>
      <w:r w:rsidR="00F92CC3">
        <w:rPr>
          <w:b/>
        </w:rPr>
        <w:t>1st</w:t>
      </w:r>
      <w:r w:rsidR="00A30862">
        <w:rPr>
          <w:b/>
        </w:rPr>
        <w:t xml:space="preserve"> Floor Conference Room</w:t>
      </w:r>
    </w:p>
    <w:p w14:paraId="1B8A6BB2" w14:textId="5AC184D2" w:rsidR="00C52B5B" w:rsidRDefault="00516C04" w:rsidP="00C52B5B">
      <w:pPr>
        <w:jc w:val="center"/>
        <w:rPr>
          <w:b/>
        </w:rPr>
      </w:pPr>
      <w:r>
        <w:rPr>
          <w:b/>
          <w:u w:val="single"/>
        </w:rPr>
        <w:t>Minutes</w:t>
      </w:r>
    </w:p>
    <w:p w14:paraId="28524596" w14:textId="77777777" w:rsidR="00C52B5B" w:rsidRDefault="00C52B5B" w:rsidP="00C52B5B">
      <w:pPr>
        <w:rPr>
          <w:b/>
        </w:rPr>
      </w:pPr>
    </w:p>
    <w:p w14:paraId="77444EA0" w14:textId="666BA5FB" w:rsidR="00C52B5B" w:rsidRDefault="00C52B5B" w:rsidP="008279CE">
      <w:r w:rsidRPr="004A73E9">
        <w:rPr>
          <w:b/>
          <w:u w:val="single"/>
        </w:rPr>
        <w:t>Call to Order</w:t>
      </w:r>
      <w:r w:rsidR="00516C04">
        <w:rPr>
          <w:b/>
        </w:rPr>
        <w:t xml:space="preserve"> – </w:t>
      </w:r>
      <w:r w:rsidR="00516C04" w:rsidRPr="00516C04">
        <w:t>Chair Diane Aldi</w:t>
      </w:r>
      <w:r w:rsidR="00516C04">
        <w:t xml:space="preserve"> called the meeting to order at 7:12 p.m.</w:t>
      </w:r>
    </w:p>
    <w:p w14:paraId="5844E756" w14:textId="24607881" w:rsidR="00516C04" w:rsidRDefault="00516C04" w:rsidP="008279CE">
      <w:r>
        <w:rPr>
          <w:b/>
        </w:rPr>
        <w:t xml:space="preserve">Roll call: Present: </w:t>
      </w:r>
      <w:r>
        <w:t>Chair Diane Aldi DePaola, Sharon Craft, Betsy Owen, MaryAnn Iadarola, Mary Kennedy and Joseph Termine</w:t>
      </w:r>
    </w:p>
    <w:p w14:paraId="15316E48" w14:textId="234C6AF2" w:rsidR="00516C04" w:rsidRDefault="00516C04" w:rsidP="008279CE">
      <w:r w:rsidRPr="00516C04">
        <w:rPr>
          <w:b/>
        </w:rPr>
        <w:t>Absent:</w:t>
      </w:r>
      <w:r>
        <w:t xml:space="preserve"> Priscilla Funck</w:t>
      </w:r>
    </w:p>
    <w:p w14:paraId="0AACD3F7" w14:textId="39D6E7EE" w:rsidR="00516C04" w:rsidRPr="00516C04" w:rsidRDefault="00516C04" w:rsidP="008279CE">
      <w:r w:rsidRPr="00516C04">
        <w:rPr>
          <w:b/>
        </w:rPr>
        <w:t>Also present:</w:t>
      </w:r>
      <w:r>
        <w:rPr>
          <w:b/>
        </w:rPr>
        <w:t xml:space="preserve"> </w:t>
      </w:r>
      <w:r>
        <w:t>Sharon Tiezzi, Recording Clerk</w:t>
      </w:r>
    </w:p>
    <w:p w14:paraId="128946BD" w14:textId="77777777" w:rsidR="00C52B5B" w:rsidRDefault="00C52B5B" w:rsidP="00C52B5B">
      <w:pPr>
        <w:rPr>
          <w:b/>
        </w:rPr>
      </w:pPr>
    </w:p>
    <w:p w14:paraId="376B88D1" w14:textId="1104B70F" w:rsidR="00C52B5B" w:rsidRPr="00516C04" w:rsidRDefault="00C52B5B" w:rsidP="008279CE">
      <w:r w:rsidRPr="004A73E9">
        <w:rPr>
          <w:b/>
          <w:u w:val="single"/>
        </w:rPr>
        <w:t>Audience of Citizens</w:t>
      </w:r>
      <w:r w:rsidR="00516C04">
        <w:rPr>
          <w:b/>
        </w:rPr>
        <w:t xml:space="preserve"> –</w:t>
      </w:r>
      <w:r w:rsidR="00516C04">
        <w:t xml:space="preserve"> no one present</w:t>
      </w:r>
      <w:r w:rsidR="009E015C">
        <w:t>.  The VNA</w:t>
      </w:r>
      <w:r w:rsidR="007E3D65">
        <w:t>SC</w:t>
      </w:r>
      <w:r w:rsidR="009E015C">
        <w:t xml:space="preserve"> stats that were received in an email were</w:t>
      </w:r>
      <w:r w:rsidR="007E3D65">
        <w:t xml:space="preserve"> reviewed by the board.</w:t>
      </w:r>
    </w:p>
    <w:p w14:paraId="336C90B2" w14:textId="77777777" w:rsidR="00C52B5B" w:rsidRPr="00C52B5B" w:rsidRDefault="00C52B5B" w:rsidP="00C52B5B">
      <w:pPr>
        <w:pStyle w:val="ListParagraph"/>
        <w:rPr>
          <w:b/>
        </w:rPr>
      </w:pPr>
    </w:p>
    <w:p w14:paraId="66F7BD2D" w14:textId="4DD6786B" w:rsidR="00C52B5B" w:rsidRDefault="00C52B5B" w:rsidP="008279CE">
      <w:r w:rsidRPr="004A73E9">
        <w:rPr>
          <w:b/>
          <w:u w:val="single"/>
        </w:rPr>
        <w:t>Review and Approval of Minutes</w:t>
      </w:r>
      <w:r w:rsidR="00183E15" w:rsidRPr="004A73E9">
        <w:rPr>
          <w:b/>
          <w:u w:val="single"/>
        </w:rPr>
        <w:t xml:space="preserve"> – </w:t>
      </w:r>
      <w:r w:rsidR="00B24CD2" w:rsidRPr="004A73E9">
        <w:rPr>
          <w:b/>
          <w:u w:val="single"/>
        </w:rPr>
        <w:t>May</w:t>
      </w:r>
      <w:r w:rsidR="004F6C19" w:rsidRPr="004A73E9">
        <w:rPr>
          <w:b/>
          <w:u w:val="single"/>
        </w:rPr>
        <w:t xml:space="preserve"> </w:t>
      </w:r>
      <w:r w:rsidR="004D601D" w:rsidRPr="004A73E9">
        <w:rPr>
          <w:b/>
          <w:u w:val="single"/>
        </w:rPr>
        <w:t>9</w:t>
      </w:r>
      <w:r w:rsidR="001C5998" w:rsidRPr="004A73E9">
        <w:rPr>
          <w:b/>
          <w:u w:val="single"/>
        </w:rPr>
        <w:t>, 201</w:t>
      </w:r>
      <w:r w:rsidR="004D601D" w:rsidRPr="004A73E9">
        <w:rPr>
          <w:b/>
          <w:u w:val="single"/>
        </w:rPr>
        <w:t>9</w:t>
      </w:r>
      <w:r w:rsidR="00516C04">
        <w:t xml:space="preserve"> – A motion was made by Betsy Owen and seconded by Joseph Termine to accept and approve the May 9, 2019 meeting minutes.  After a discussion of the members, there was an amendment to the minutes.  The amendment shall omit the original Nightingale Fund entry and replace it with:</w:t>
      </w:r>
    </w:p>
    <w:p w14:paraId="79E91722" w14:textId="77777777" w:rsidR="007E3D65" w:rsidRDefault="009E015C" w:rsidP="008279CE">
      <w:pPr>
        <w:rPr>
          <w:b/>
        </w:rPr>
      </w:pPr>
      <w:r w:rsidRPr="004A73E9">
        <w:rPr>
          <w:b/>
          <w:u w:val="single"/>
        </w:rPr>
        <w:t>Nightingale Fund</w:t>
      </w:r>
      <w:r>
        <w:rPr>
          <w:b/>
        </w:rPr>
        <w:t xml:space="preserve"> – Out of t</w:t>
      </w:r>
      <w:r w:rsidR="00516C04">
        <w:rPr>
          <w:b/>
        </w:rPr>
        <w:t>hirteen</w:t>
      </w:r>
      <w:r>
        <w:rPr>
          <w:b/>
        </w:rPr>
        <w:t xml:space="preserve"> (13) applications, nine (9) were nursing students.  After further discussion of the members, it was decided that due to the available funds the non-nursing students would </w:t>
      </w:r>
      <w:r w:rsidR="007E3D65">
        <w:rPr>
          <w:b/>
        </w:rPr>
        <w:t>not</w:t>
      </w:r>
      <w:r>
        <w:rPr>
          <w:b/>
        </w:rPr>
        <w:t xml:space="preserve"> be considered this year.</w:t>
      </w:r>
    </w:p>
    <w:p w14:paraId="63083B44" w14:textId="7FA862F4" w:rsidR="00516C04" w:rsidRPr="00516C04" w:rsidRDefault="009E015C" w:rsidP="008279CE">
      <w:pPr>
        <w:rPr>
          <w:b/>
        </w:rPr>
      </w:pPr>
      <w:r>
        <w:rPr>
          <w:b/>
        </w:rPr>
        <w:t xml:space="preserve">  A motion was made by Betsy Owen and seconded by Priscilla Funck to take $8,000 from the Flanagan Fund and add it to the Nightingale Fund in order to award $2,000 to each of the nine (9) applicants who have been accepted into nursing programs.  The nine (9) students are Maeve Foley, Timothy Jacoboski, Madeline Kawecki, Abigail Lafreniere, Claudia Spedding, Kathryn Spotts, Jessica Stratton, Jewelia Taylor and Kelsey True. </w:t>
      </w:r>
    </w:p>
    <w:p w14:paraId="4921503F" w14:textId="4EEA2721" w:rsidR="00C52B5B" w:rsidRDefault="009E015C" w:rsidP="009E015C">
      <w:pPr>
        <w:rPr>
          <w:b/>
        </w:rPr>
      </w:pPr>
      <w:r>
        <w:rPr>
          <w:b/>
        </w:rPr>
        <w:t>Ayes: 4; Nays: 1; Abstentions: 0</w:t>
      </w:r>
    </w:p>
    <w:p w14:paraId="52C79D4B" w14:textId="1BE26142" w:rsidR="009E015C" w:rsidRDefault="009E015C" w:rsidP="009E015C">
      <w:r>
        <w:t>A second motion was made by Betsy Owen and seconded by Joseph Termine to accept and approve the amended May 9, 2019 minutes as stated above.</w:t>
      </w:r>
    </w:p>
    <w:p w14:paraId="56B9D248" w14:textId="2EE1D7EA" w:rsidR="009E015C" w:rsidRDefault="00A25806" w:rsidP="009E015C">
      <w:pPr>
        <w:rPr>
          <w:b/>
        </w:rPr>
      </w:pPr>
      <w:r>
        <w:rPr>
          <w:b/>
        </w:rPr>
        <w:t>Ayes: 4; Nay</w:t>
      </w:r>
      <w:r w:rsidR="009E015C">
        <w:rPr>
          <w:b/>
        </w:rPr>
        <w:t xml:space="preserve">s: 0; </w:t>
      </w:r>
      <w:r>
        <w:rPr>
          <w:b/>
        </w:rPr>
        <w:t>Abstentions: 2</w:t>
      </w:r>
    </w:p>
    <w:p w14:paraId="2F1357A2" w14:textId="77777777" w:rsidR="00A25806" w:rsidRPr="009E015C" w:rsidRDefault="00A25806" w:rsidP="009E015C">
      <w:pPr>
        <w:rPr>
          <w:b/>
        </w:rPr>
      </w:pPr>
    </w:p>
    <w:p w14:paraId="1E10661E" w14:textId="646BC1E0" w:rsidR="00C52B5B" w:rsidRDefault="00C52B5B" w:rsidP="008279CE">
      <w:r w:rsidRPr="004A73E9">
        <w:rPr>
          <w:b/>
          <w:u w:val="single"/>
        </w:rPr>
        <w:t>Review and Approval of Treasurer’s Report</w:t>
      </w:r>
      <w:r w:rsidR="00A25806">
        <w:rPr>
          <w:b/>
        </w:rPr>
        <w:t xml:space="preserve"> – </w:t>
      </w:r>
      <w:r w:rsidR="00A25806">
        <w:t>Treasurer Joseph Termine presented his report dated May/June 2019. After discussion of items, a motion was made by Mary Kennedy and seconded by Betsy Owen to accept and approve the treasurer’s report as presented.</w:t>
      </w:r>
    </w:p>
    <w:p w14:paraId="0BE4D27D" w14:textId="14F99E9F" w:rsidR="00A25806" w:rsidRPr="00A25806" w:rsidRDefault="00A25806" w:rsidP="008279CE">
      <w:pPr>
        <w:rPr>
          <w:b/>
        </w:rPr>
      </w:pPr>
      <w:r>
        <w:rPr>
          <w:b/>
        </w:rPr>
        <w:t>Motion carried unanimously.</w:t>
      </w:r>
    </w:p>
    <w:p w14:paraId="762A4F95" w14:textId="77777777" w:rsidR="00C52B5B" w:rsidRPr="00C52B5B" w:rsidRDefault="00C52B5B" w:rsidP="00C52B5B">
      <w:pPr>
        <w:pStyle w:val="ListParagraph"/>
        <w:rPr>
          <w:b/>
        </w:rPr>
      </w:pPr>
    </w:p>
    <w:p w14:paraId="1759DF4D" w14:textId="77777777" w:rsidR="007E3D65" w:rsidRDefault="00C52B5B" w:rsidP="008279CE">
      <w:r w:rsidRPr="004A73E9">
        <w:rPr>
          <w:b/>
          <w:u w:val="single"/>
        </w:rPr>
        <w:t>Correspondence</w:t>
      </w:r>
      <w:r w:rsidR="00A25806">
        <w:t xml:space="preserve"> –</w:t>
      </w:r>
    </w:p>
    <w:p w14:paraId="1C459669" w14:textId="77777777" w:rsidR="007E3D65" w:rsidRDefault="00A25806" w:rsidP="007E3D65">
      <w:pPr>
        <w:pStyle w:val="ListParagraph"/>
        <w:numPr>
          <w:ilvl w:val="0"/>
          <w:numId w:val="6"/>
        </w:numPr>
      </w:pPr>
      <w:r>
        <w:t>Five (5) checks were received for the Nightingale fund</w:t>
      </w:r>
      <w:r w:rsidR="004A73E9">
        <w:t xml:space="preserve"> making the total received to date $4,665.00</w:t>
      </w:r>
      <w:r w:rsidR="007E3D65">
        <w:t>.</w:t>
      </w:r>
    </w:p>
    <w:p w14:paraId="2629FB6A" w14:textId="77777777" w:rsidR="007E3D65" w:rsidRDefault="00A25806" w:rsidP="007E3D65">
      <w:pPr>
        <w:pStyle w:val="ListParagraph"/>
        <w:numPr>
          <w:ilvl w:val="0"/>
          <w:numId w:val="6"/>
        </w:numPr>
      </w:pPr>
      <w:r>
        <w:t xml:space="preserve"> </w:t>
      </w:r>
      <w:r w:rsidR="007E3D65">
        <w:t>T</w:t>
      </w:r>
      <w:r>
        <w:t xml:space="preserve">hank you notes were received from the scholarship recipients for their awards and the school nurses for their gifts for Nurse’s day. </w:t>
      </w:r>
    </w:p>
    <w:p w14:paraId="503BFA4B" w14:textId="64E0FBD5" w:rsidR="00C52B5B" w:rsidRDefault="00A25806" w:rsidP="007E3D65">
      <w:pPr>
        <w:pStyle w:val="ListParagraph"/>
        <w:numPr>
          <w:ilvl w:val="0"/>
          <w:numId w:val="6"/>
        </w:numPr>
      </w:pPr>
      <w:r>
        <w:t xml:space="preserve"> A follow-up letter was received from Amber Scherber for her request for an adult scholarship from the Flanagan Fund.</w:t>
      </w:r>
    </w:p>
    <w:p w14:paraId="4B6544D2" w14:textId="77777777" w:rsidR="00A25806" w:rsidRDefault="00A25806" w:rsidP="008279CE"/>
    <w:p w14:paraId="4A7B9D74" w14:textId="77777777" w:rsidR="00A25806" w:rsidRDefault="00A25806" w:rsidP="00A25806">
      <w:pPr>
        <w:jc w:val="center"/>
        <w:rPr>
          <w:b/>
        </w:rPr>
      </w:pPr>
      <w:r>
        <w:rPr>
          <w:b/>
        </w:rPr>
        <w:t>Old Saybrook Public Health Nursing Board</w:t>
      </w:r>
    </w:p>
    <w:p w14:paraId="03543E64" w14:textId="77777777" w:rsidR="00A25806" w:rsidRDefault="00A25806" w:rsidP="00A25806">
      <w:pPr>
        <w:jc w:val="center"/>
        <w:rPr>
          <w:b/>
        </w:rPr>
      </w:pPr>
      <w:r>
        <w:rPr>
          <w:b/>
        </w:rPr>
        <w:t>Town Hall, 302 Main Street, Old Saybrook, CT 06475</w:t>
      </w:r>
    </w:p>
    <w:p w14:paraId="1FFC9E93" w14:textId="64D6DC6C" w:rsidR="00A25806" w:rsidRDefault="00A25806" w:rsidP="00A25806">
      <w:pPr>
        <w:jc w:val="center"/>
        <w:rPr>
          <w:b/>
        </w:rPr>
      </w:pPr>
      <w:r>
        <w:rPr>
          <w:b/>
        </w:rPr>
        <w:t>Thursday, June 13, 2019</w:t>
      </w:r>
      <w:r w:rsidR="004A73E9">
        <w:rPr>
          <w:b/>
        </w:rPr>
        <w:t xml:space="preserve"> - </w:t>
      </w:r>
      <w:r>
        <w:rPr>
          <w:b/>
        </w:rPr>
        <w:t>7:00 P.M.</w:t>
      </w:r>
    </w:p>
    <w:p w14:paraId="4DEC220B" w14:textId="38E7ED55" w:rsidR="00A25806" w:rsidRDefault="00A25806" w:rsidP="00A25806">
      <w:pPr>
        <w:jc w:val="center"/>
        <w:rPr>
          <w:b/>
          <w:u w:val="single"/>
        </w:rPr>
      </w:pPr>
      <w:r>
        <w:rPr>
          <w:b/>
          <w:u w:val="single"/>
        </w:rPr>
        <w:t>Minutes</w:t>
      </w:r>
    </w:p>
    <w:p w14:paraId="3488B530" w14:textId="77777777" w:rsidR="007E3D65" w:rsidRDefault="007E3D65" w:rsidP="00A25806">
      <w:pPr>
        <w:jc w:val="center"/>
        <w:rPr>
          <w:b/>
        </w:rPr>
      </w:pPr>
    </w:p>
    <w:p w14:paraId="53F1F682" w14:textId="53226299" w:rsidR="00C52B5B" w:rsidRDefault="00C52B5B" w:rsidP="008279CE">
      <w:r w:rsidRPr="004A73E9">
        <w:rPr>
          <w:b/>
          <w:u w:val="single"/>
        </w:rPr>
        <w:t>Old Business</w:t>
      </w:r>
      <w:r w:rsidR="00242CD0">
        <w:t xml:space="preserve"> - </w:t>
      </w:r>
      <w:r w:rsidR="00D52F55">
        <w:t xml:space="preserve"> </w:t>
      </w:r>
      <w:r w:rsidR="00140870">
        <w:rPr>
          <w:b/>
        </w:rPr>
        <w:t xml:space="preserve"> </w:t>
      </w:r>
      <w:r w:rsidR="00902FBB" w:rsidRPr="00902FBB">
        <w:t>Chair</w:t>
      </w:r>
      <w:r w:rsidR="00902FBB">
        <w:t xml:space="preserve"> Diane is going to find out if there is an outstanding invoice/bill for Cathy Cobb. A Motion was made by MaryAnn Iadarola and seconded by Mary Kennedy to approve the payment up to $700 </w:t>
      </w:r>
      <w:r w:rsidR="007E3D65">
        <w:t>on any outstanding invoice from the Un-contracted Fund.</w:t>
      </w:r>
    </w:p>
    <w:p w14:paraId="1979F74B" w14:textId="58A96692" w:rsidR="00902FBB" w:rsidRPr="00902FBB" w:rsidRDefault="00902FBB" w:rsidP="008279CE">
      <w:pPr>
        <w:rPr>
          <w:b/>
        </w:rPr>
      </w:pPr>
      <w:r>
        <w:rPr>
          <w:b/>
        </w:rPr>
        <w:t>Motion carried unanimously.</w:t>
      </w:r>
    </w:p>
    <w:p w14:paraId="048AAEE0" w14:textId="77777777" w:rsidR="00C52B5B" w:rsidRPr="00C52B5B" w:rsidRDefault="00C52B5B" w:rsidP="00C52B5B">
      <w:pPr>
        <w:pStyle w:val="ListParagraph"/>
        <w:rPr>
          <w:b/>
        </w:rPr>
      </w:pPr>
    </w:p>
    <w:p w14:paraId="6E425A58" w14:textId="77777777" w:rsidR="007E3D65" w:rsidRDefault="003A5322" w:rsidP="003A5322">
      <w:r w:rsidRPr="004A73E9">
        <w:rPr>
          <w:b/>
          <w:u w:val="single"/>
        </w:rPr>
        <w:t>New Business</w:t>
      </w:r>
      <w:r w:rsidR="007C01C6" w:rsidRPr="004A73E9">
        <w:rPr>
          <w:b/>
          <w:u w:val="single"/>
        </w:rPr>
        <w:t xml:space="preserve"> </w:t>
      </w:r>
      <w:r w:rsidR="00850FCD" w:rsidRPr="004A73E9">
        <w:rPr>
          <w:b/>
          <w:u w:val="single"/>
        </w:rPr>
        <w:t>– approval of recording clerks’ Time &amp; Task invoice</w:t>
      </w:r>
      <w:r w:rsidR="00902FBB">
        <w:t xml:space="preserve"> – </w:t>
      </w:r>
    </w:p>
    <w:p w14:paraId="57636C17" w14:textId="339ECD9A" w:rsidR="008A2851" w:rsidRDefault="00902FBB" w:rsidP="003A5322">
      <w:r>
        <w:t>A motion was made by Sharon Craft and seconded by Betsy Owen to pay Sharon Tiezzi’s January thru June 2019 Time and Task invoice in the amount of $460.00</w:t>
      </w:r>
      <w:r w:rsidR="004A73E9">
        <w:t xml:space="preserve"> from the Administration fund</w:t>
      </w:r>
      <w:r>
        <w:t>.</w:t>
      </w:r>
    </w:p>
    <w:p w14:paraId="20712531" w14:textId="0ABD7837" w:rsidR="00902FBB" w:rsidRPr="00902FBB" w:rsidRDefault="00902FBB" w:rsidP="003A5322">
      <w:pPr>
        <w:rPr>
          <w:b/>
        </w:rPr>
      </w:pPr>
      <w:r>
        <w:rPr>
          <w:b/>
        </w:rPr>
        <w:t>Motion carried unanimously.</w:t>
      </w:r>
    </w:p>
    <w:p w14:paraId="1C368859" w14:textId="51DF5489" w:rsidR="00C52B5B" w:rsidRDefault="004A73E9" w:rsidP="00CB4AEC">
      <w:r>
        <w:t>A Motion was made by Sharon Craft and seconded by MaryAnn Iadarola to allow Chair Diane Aldi to</w:t>
      </w:r>
      <w:r w:rsidR="00D52F55">
        <w:t xml:space="preserve"> spend up to $200</w:t>
      </w:r>
      <w:r w:rsidR="007E3D65">
        <w:t xml:space="preserve"> from the Administrative Fun</w:t>
      </w:r>
      <w:r w:rsidR="00D52F55">
        <w:t xml:space="preserve">d </w:t>
      </w:r>
      <w:r w:rsidR="007E3D65">
        <w:t xml:space="preserve"> </w:t>
      </w:r>
      <w:r w:rsidR="00D52F55">
        <w:t xml:space="preserve"> for clerical </w:t>
      </w:r>
      <w:r>
        <w:t xml:space="preserve">supplies </w:t>
      </w:r>
      <w:r w:rsidR="00D52F55">
        <w:t xml:space="preserve">  or stamps </w:t>
      </w:r>
      <w:r>
        <w:t>for the</w:t>
      </w:r>
      <w:r w:rsidR="00D52F55">
        <w:t xml:space="preserve"> PHNB,</w:t>
      </w:r>
    </w:p>
    <w:p w14:paraId="2BC5F145" w14:textId="0290D42A" w:rsidR="004A73E9" w:rsidRDefault="004A73E9" w:rsidP="00CB4AEC">
      <w:pPr>
        <w:rPr>
          <w:b/>
        </w:rPr>
      </w:pPr>
      <w:r>
        <w:rPr>
          <w:b/>
        </w:rPr>
        <w:t>Motion carried unanimously.</w:t>
      </w:r>
    </w:p>
    <w:p w14:paraId="37D60592" w14:textId="118269D2" w:rsidR="007E3D65" w:rsidRDefault="007E3D65" w:rsidP="007E3D65">
      <w:r>
        <w:t>The new VNAS</w:t>
      </w:r>
      <w:r w:rsidR="00D52F55">
        <w:t>C</w:t>
      </w:r>
      <w:r>
        <w:t xml:space="preserve"> contract was received for acceptance and approval from the board.  A motion was made by Maryann Iadarola and seconded by Betsy Owen to approve</w:t>
      </w:r>
      <w:r w:rsidR="00D52F55">
        <w:t xml:space="preserve"> the contract</w:t>
      </w:r>
      <w:r>
        <w:t xml:space="preserve"> and recommend that the </w:t>
      </w:r>
      <w:r w:rsidR="00D52F55">
        <w:t xml:space="preserve">First </w:t>
      </w:r>
      <w:r>
        <w:t>Selectmen sign the contract.</w:t>
      </w:r>
    </w:p>
    <w:p w14:paraId="31BA79FC" w14:textId="046909B8" w:rsidR="004A73E9" w:rsidRDefault="007E3D65" w:rsidP="00CB4AEC">
      <w:pPr>
        <w:rPr>
          <w:b/>
        </w:rPr>
      </w:pPr>
      <w:r>
        <w:rPr>
          <w:b/>
        </w:rPr>
        <w:t>Motion carried unanimously.</w:t>
      </w:r>
    </w:p>
    <w:p w14:paraId="4CA68639" w14:textId="77777777" w:rsidR="00F92CC3" w:rsidRPr="004A73E9" w:rsidRDefault="00F92CC3" w:rsidP="00CB4AEC">
      <w:pPr>
        <w:rPr>
          <w:b/>
        </w:rPr>
      </w:pPr>
    </w:p>
    <w:p w14:paraId="0AAB3415" w14:textId="6A911F18" w:rsidR="00D52F55" w:rsidRDefault="00C52B5B" w:rsidP="003A5322">
      <w:r w:rsidRPr="004A73E9">
        <w:rPr>
          <w:b/>
          <w:u w:val="single"/>
        </w:rPr>
        <w:t>Flanagan Fund</w:t>
      </w:r>
      <w:r w:rsidR="008E1C11" w:rsidRPr="008279CE">
        <w:rPr>
          <w:b/>
        </w:rPr>
        <w:t xml:space="preserve"> </w:t>
      </w:r>
      <w:r w:rsidR="00902FBB">
        <w:rPr>
          <w:b/>
        </w:rPr>
        <w:t>–</w:t>
      </w:r>
      <w:r w:rsidR="00D52F55">
        <w:rPr>
          <w:b/>
        </w:rPr>
        <w:t xml:space="preserve"> </w:t>
      </w:r>
      <w:r w:rsidR="00902FBB">
        <w:rPr>
          <w:b/>
        </w:rPr>
        <w:t xml:space="preserve"> </w:t>
      </w:r>
      <w:r w:rsidR="00902FBB">
        <w:t xml:space="preserve"> Amber Scherber</w:t>
      </w:r>
      <w:r w:rsidR="00D52F55">
        <w:t xml:space="preserve"> sent her grades and letter stating her intention to complete her nursing program for the board’s review.  Ms. Scherber is requesting a Flanagan Adult Nursing Scholarship.</w:t>
      </w:r>
    </w:p>
    <w:p w14:paraId="73197793" w14:textId="2B9704FF" w:rsidR="008A2851" w:rsidRDefault="00D52F55" w:rsidP="003A5322">
      <w:r>
        <w:t>A</w:t>
      </w:r>
      <w:r w:rsidR="00902FBB">
        <w:t xml:space="preserve"> motion was made by Sharon Craft and seconded by Betsy Owen to award Ms. Scherber $3,000.  After further discussion and due to available funds, an amended motion was made by Betsy Owen and seconded by Mary Kennedy to award $2,500 to Amber Scherber</w:t>
      </w:r>
      <w:r>
        <w:t xml:space="preserve"> from the Flanagan Fund</w:t>
      </w:r>
      <w:r w:rsidR="00902FBB">
        <w:t>.</w:t>
      </w:r>
    </w:p>
    <w:p w14:paraId="3AB42647" w14:textId="5D2F0064" w:rsidR="00902FBB" w:rsidRPr="00902FBB" w:rsidRDefault="00902FBB" w:rsidP="003A5322">
      <w:pPr>
        <w:rPr>
          <w:b/>
        </w:rPr>
      </w:pPr>
      <w:r>
        <w:rPr>
          <w:b/>
        </w:rPr>
        <w:t>Motion carried unanimously.</w:t>
      </w:r>
    </w:p>
    <w:p w14:paraId="330D39EA" w14:textId="7FA52594" w:rsidR="00C52B5B" w:rsidRDefault="004A73E9" w:rsidP="004A73E9">
      <w:r>
        <w:t>A motion was made by Sharon Craft and seconded by Betsy Owen to reimburse Mary Kennedy in the amount of $50.00 for the school nurse’s appreciation day</w:t>
      </w:r>
      <w:r w:rsidR="00D52F55">
        <w:t xml:space="preserve"> from the Flanagan Fund</w:t>
      </w:r>
      <w:r>
        <w:t>.</w:t>
      </w:r>
    </w:p>
    <w:p w14:paraId="566085AE" w14:textId="746DED57" w:rsidR="004A73E9" w:rsidRDefault="004A73E9" w:rsidP="004A73E9">
      <w:pPr>
        <w:rPr>
          <w:b/>
        </w:rPr>
      </w:pPr>
      <w:r>
        <w:rPr>
          <w:b/>
        </w:rPr>
        <w:t>Motion carried unanimously.</w:t>
      </w:r>
    </w:p>
    <w:p w14:paraId="62BC7F56" w14:textId="77777777" w:rsidR="004A73E9" w:rsidRPr="004A73E9" w:rsidRDefault="004A73E9" w:rsidP="004A73E9">
      <w:pPr>
        <w:rPr>
          <w:b/>
        </w:rPr>
      </w:pPr>
    </w:p>
    <w:p w14:paraId="71F8BC4D" w14:textId="77777777" w:rsidR="00F92CC3" w:rsidRDefault="00C52B5B" w:rsidP="008279CE">
      <w:r w:rsidRPr="004A73E9">
        <w:rPr>
          <w:b/>
          <w:u w:val="single"/>
        </w:rPr>
        <w:t>Nightingale Fund</w:t>
      </w:r>
      <w:r w:rsidR="00E80BCC" w:rsidRPr="00D52F55">
        <w:rPr>
          <w:b/>
        </w:rPr>
        <w:t xml:space="preserve"> – </w:t>
      </w:r>
      <w:r w:rsidR="00D52F55" w:rsidRPr="00D52F55">
        <w:rPr>
          <w:b/>
        </w:rPr>
        <w:t xml:space="preserve">  </w:t>
      </w:r>
      <w:r w:rsidR="00D52F55" w:rsidRPr="00D52F55">
        <w:rPr>
          <w:bCs/>
        </w:rPr>
        <w:t>The board</w:t>
      </w:r>
      <w:r w:rsidR="00D52F55">
        <w:rPr>
          <w:b/>
          <w:u w:val="single"/>
        </w:rPr>
        <w:t xml:space="preserve"> </w:t>
      </w:r>
      <w:r w:rsidR="00B24CD2" w:rsidRPr="00D52F55">
        <w:rPr>
          <w:bCs/>
        </w:rPr>
        <w:t>review</w:t>
      </w:r>
      <w:r w:rsidR="00D52F55">
        <w:rPr>
          <w:bCs/>
        </w:rPr>
        <w:t xml:space="preserve">ed the transcripts </w:t>
      </w:r>
      <w:r w:rsidR="00F92CC3">
        <w:rPr>
          <w:bCs/>
        </w:rPr>
        <w:t>of</w:t>
      </w:r>
      <w:r w:rsidR="00D52F55">
        <w:rPr>
          <w:bCs/>
        </w:rPr>
        <w:t xml:space="preserve"> the</w:t>
      </w:r>
      <w:r w:rsidR="00520A7B" w:rsidRPr="00D52F55">
        <w:rPr>
          <w:bCs/>
        </w:rPr>
        <w:t xml:space="preserve"> </w:t>
      </w:r>
      <w:r w:rsidR="00B24CD2" w:rsidRPr="00D52F55">
        <w:rPr>
          <w:bCs/>
        </w:rPr>
        <w:t>201</w:t>
      </w:r>
      <w:r w:rsidR="004D601D" w:rsidRPr="00D52F55">
        <w:rPr>
          <w:bCs/>
        </w:rPr>
        <w:t>8</w:t>
      </w:r>
      <w:r w:rsidR="00B24CD2" w:rsidRPr="00D52F55">
        <w:rPr>
          <w:bCs/>
        </w:rPr>
        <w:t xml:space="preserve"> </w:t>
      </w:r>
      <w:r w:rsidR="00520A7B" w:rsidRPr="00D52F55">
        <w:rPr>
          <w:bCs/>
        </w:rPr>
        <w:t>scholarship recipients</w:t>
      </w:r>
      <w:r w:rsidR="00D52F55">
        <w:rPr>
          <w:bCs/>
        </w:rPr>
        <w:t>.</w:t>
      </w:r>
      <w:r w:rsidR="00B24CD2" w:rsidRPr="00D52F55">
        <w:rPr>
          <w:bCs/>
        </w:rPr>
        <w:t xml:space="preserve"> </w:t>
      </w:r>
      <w:r w:rsidR="00902FBB">
        <w:t xml:space="preserve"> </w:t>
      </w:r>
      <w:r w:rsidR="00F92CC3">
        <w:t>The board reviewed and discussed the transcripts.</w:t>
      </w:r>
    </w:p>
    <w:p w14:paraId="1D73950F" w14:textId="4F292DE1" w:rsidR="00C52B5B" w:rsidRDefault="00F92CC3" w:rsidP="008279CE">
      <w:r>
        <w:t>A</w:t>
      </w:r>
      <w:r w:rsidR="00902FBB">
        <w:t xml:space="preserve"> motion was made by</w:t>
      </w:r>
      <w:r w:rsidR="004A73E9">
        <w:t xml:space="preserve"> Joseph Termine and seconded by Betsy Owen to issue the $2,500 to 4 of the 5 recipients, since being informed that the fifth recipient changed majors.</w:t>
      </w:r>
    </w:p>
    <w:p w14:paraId="6C8D0633" w14:textId="77777777" w:rsidR="00F92CC3" w:rsidRDefault="004A73E9" w:rsidP="00F92CC3">
      <w:pPr>
        <w:rPr>
          <w:b/>
        </w:rPr>
      </w:pPr>
      <w:r>
        <w:rPr>
          <w:b/>
        </w:rPr>
        <w:t>Motion carried unanimously.</w:t>
      </w:r>
    </w:p>
    <w:p w14:paraId="4F3EC5B7" w14:textId="7933C4DD" w:rsidR="00C52B5B" w:rsidRDefault="00C52B5B" w:rsidP="00F92CC3">
      <w:r w:rsidRPr="006D6E72">
        <w:rPr>
          <w:b/>
          <w:u w:val="single"/>
        </w:rPr>
        <w:t>Morris Fund</w:t>
      </w:r>
      <w:r w:rsidR="00B25192" w:rsidRPr="008279CE">
        <w:rPr>
          <w:b/>
        </w:rPr>
        <w:t xml:space="preserve"> </w:t>
      </w:r>
      <w:r w:rsidR="004A73E9">
        <w:t>– nothing new to report</w:t>
      </w:r>
    </w:p>
    <w:p w14:paraId="7E091442" w14:textId="4F6D9BE6" w:rsidR="006A0A74" w:rsidRDefault="00C52B5B" w:rsidP="006D6E72">
      <w:r w:rsidRPr="006D6E72">
        <w:rPr>
          <w:b/>
          <w:u w:val="single"/>
        </w:rPr>
        <w:t>Adjournment</w:t>
      </w:r>
      <w:r w:rsidR="006D6E72">
        <w:t>- a motion was made and seconded to adjourn at 8:20 p.m., Chair Diane adjourned the meeting.</w:t>
      </w:r>
    </w:p>
    <w:p w14:paraId="3B02AA5C" w14:textId="704E6329" w:rsidR="00F92CC3" w:rsidRDefault="00F92CC3" w:rsidP="006D6E72"/>
    <w:p w14:paraId="0A3F10A3" w14:textId="77777777" w:rsidR="00F92CC3" w:rsidRPr="006A0A74" w:rsidRDefault="00F92CC3" w:rsidP="006D6E72">
      <w:pPr>
        <w:rPr>
          <w:b/>
        </w:rPr>
      </w:pPr>
    </w:p>
    <w:p w14:paraId="1F3F561D" w14:textId="77777777" w:rsidR="006D6E72" w:rsidRDefault="006D6E72" w:rsidP="006A0A74">
      <w:pPr>
        <w:rPr>
          <w:b/>
        </w:rPr>
      </w:pPr>
    </w:p>
    <w:p w14:paraId="703D23A8" w14:textId="15DEC51F" w:rsidR="006A0A74" w:rsidRPr="006A0A74" w:rsidRDefault="006A0A74" w:rsidP="006A0A74">
      <w:pPr>
        <w:rPr>
          <w:b/>
        </w:rPr>
      </w:pPr>
      <w:r>
        <w:rPr>
          <w:b/>
        </w:rPr>
        <w:t xml:space="preserve">Respectfully </w:t>
      </w:r>
      <w:r w:rsidR="00F92CC3">
        <w:rPr>
          <w:b/>
        </w:rPr>
        <w:t>submitted, Sharon</w:t>
      </w:r>
      <w:r w:rsidRPr="007C01C6">
        <w:rPr>
          <w:rFonts w:ascii="Vladimir Script" w:hAnsi="Vladimir Script"/>
          <w:b/>
          <w:sz w:val="28"/>
          <w:szCs w:val="28"/>
        </w:rPr>
        <w:t xml:space="preserve"> Tiezzi</w:t>
      </w:r>
      <w:r w:rsidRPr="00D64347">
        <w:rPr>
          <w:rFonts w:ascii="Signature" w:hAnsi="Signature"/>
          <w:b/>
        </w:rPr>
        <w:t>,</w:t>
      </w:r>
      <w:r>
        <w:rPr>
          <w:b/>
        </w:rPr>
        <w:t xml:space="preserve"> Recording Clerk</w:t>
      </w:r>
    </w:p>
    <w:sectPr w:rsidR="006A0A74" w:rsidRPr="006A0A74" w:rsidSect="006D6E72">
      <w:footerReference w:type="default" r:id="rId8"/>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0FC7" w14:textId="77777777" w:rsidR="005D7A54" w:rsidRDefault="005D7A54" w:rsidP="006D6E72">
      <w:r>
        <w:separator/>
      </w:r>
    </w:p>
  </w:endnote>
  <w:endnote w:type="continuationSeparator" w:id="0">
    <w:p w14:paraId="40383E9D" w14:textId="77777777" w:rsidR="005D7A54" w:rsidRDefault="005D7A54" w:rsidP="006D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ignatur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067818"/>
      <w:docPartObj>
        <w:docPartGallery w:val="Page Numbers (Bottom of Page)"/>
        <w:docPartUnique/>
      </w:docPartObj>
    </w:sdtPr>
    <w:sdtEndPr/>
    <w:sdtContent>
      <w:sdt>
        <w:sdtPr>
          <w:id w:val="-1669238322"/>
          <w:docPartObj>
            <w:docPartGallery w:val="Page Numbers (Top of Page)"/>
            <w:docPartUnique/>
          </w:docPartObj>
        </w:sdtPr>
        <w:sdtEndPr/>
        <w:sdtContent>
          <w:p w14:paraId="4DB8336D" w14:textId="5B65C7EF" w:rsidR="006D6E72" w:rsidRDefault="006D6E7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62F512A" w14:textId="77777777" w:rsidR="006D6E72" w:rsidRDefault="006D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1A19" w14:textId="77777777" w:rsidR="005D7A54" w:rsidRDefault="005D7A54" w:rsidP="006D6E72">
      <w:r>
        <w:separator/>
      </w:r>
    </w:p>
  </w:footnote>
  <w:footnote w:type="continuationSeparator" w:id="0">
    <w:p w14:paraId="0CBD52F6" w14:textId="77777777" w:rsidR="005D7A54" w:rsidRDefault="005D7A54" w:rsidP="006D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A7F82"/>
    <w:multiLevelType w:val="hybridMultilevel"/>
    <w:tmpl w:val="D4CE5B2C"/>
    <w:lvl w:ilvl="0" w:tplc="79DA038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952D44"/>
    <w:multiLevelType w:val="hybridMultilevel"/>
    <w:tmpl w:val="68F28E22"/>
    <w:lvl w:ilvl="0" w:tplc="797AC4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B20BA"/>
    <w:multiLevelType w:val="hybridMultilevel"/>
    <w:tmpl w:val="8F18181A"/>
    <w:lvl w:ilvl="0" w:tplc="8C0E833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9C6DC1"/>
    <w:multiLevelType w:val="hybridMultilevel"/>
    <w:tmpl w:val="EBE2E0D2"/>
    <w:lvl w:ilvl="0" w:tplc="15B6465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4D0FB9"/>
    <w:multiLevelType w:val="hybridMultilevel"/>
    <w:tmpl w:val="C3D0934A"/>
    <w:lvl w:ilvl="0" w:tplc="1818970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D71DF8"/>
    <w:multiLevelType w:val="hybridMultilevel"/>
    <w:tmpl w:val="FA0400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B5B"/>
    <w:rsid w:val="0009675B"/>
    <w:rsid w:val="00140870"/>
    <w:rsid w:val="00183E15"/>
    <w:rsid w:val="001C5998"/>
    <w:rsid w:val="00242CD0"/>
    <w:rsid w:val="00257723"/>
    <w:rsid w:val="003A5322"/>
    <w:rsid w:val="004A73E9"/>
    <w:rsid w:val="004D601D"/>
    <w:rsid w:val="004F6C19"/>
    <w:rsid w:val="00516C04"/>
    <w:rsid w:val="00520A7B"/>
    <w:rsid w:val="005830C2"/>
    <w:rsid w:val="005D7A54"/>
    <w:rsid w:val="00633171"/>
    <w:rsid w:val="006A0A74"/>
    <w:rsid w:val="006D6E72"/>
    <w:rsid w:val="006F65F5"/>
    <w:rsid w:val="007C01C6"/>
    <w:rsid w:val="007E3D65"/>
    <w:rsid w:val="008279CE"/>
    <w:rsid w:val="00850FCD"/>
    <w:rsid w:val="0085148D"/>
    <w:rsid w:val="00861786"/>
    <w:rsid w:val="008A2851"/>
    <w:rsid w:val="008A439D"/>
    <w:rsid w:val="008E1C11"/>
    <w:rsid w:val="00901A93"/>
    <w:rsid w:val="00902FBB"/>
    <w:rsid w:val="00944F1F"/>
    <w:rsid w:val="009E015C"/>
    <w:rsid w:val="00A25806"/>
    <w:rsid w:val="00A30862"/>
    <w:rsid w:val="00B24CD2"/>
    <w:rsid w:val="00B25192"/>
    <w:rsid w:val="00C52B5B"/>
    <w:rsid w:val="00C714EC"/>
    <w:rsid w:val="00CB4AEC"/>
    <w:rsid w:val="00CC7055"/>
    <w:rsid w:val="00CE1FCD"/>
    <w:rsid w:val="00D52F55"/>
    <w:rsid w:val="00D64347"/>
    <w:rsid w:val="00DE1597"/>
    <w:rsid w:val="00E77D24"/>
    <w:rsid w:val="00E80BCC"/>
    <w:rsid w:val="00E84663"/>
    <w:rsid w:val="00F43687"/>
    <w:rsid w:val="00F509E0"/>
    <w:rsid w:val="00F9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D219"/>
  <w15:docId w15:val="{01E65904-1ED9-40EE-A84F-D8FD1AE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B5B"/>
    <w:rPr>
      <w:sz w:val="24"/>
      <w:szCs w:val="24"/>
    </w:rPr>
  </w:style>
  <w:style w:type="paragraph" w:styleId="Heading1">
    <w:name w:val="heading 1"/>
    <w:basedOn w:val="Normal"/>
    <w:next w:val="Normal"/>
    <w:link w:val="Heading1Char"/>
    <w:uiPriority w:val="9"/>
    <w:qFormat/>
    <w:rsid w:val="00C52B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2B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2B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2B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2B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2B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2B5B"/>
    <w:pPr>
      <w:spacing w:before="240" w:after="60"/>
      <w:outlineLvl w:val="6"/>
    </w:pPr>
  </w:style>
  <w:style w:type="paragraph" w:styleId="Heading8">
    <w:name w:val="heading 8"/>
    <w:basedOn w:val="Normal"/>
    <w:next w:val="Normal"/>
    <w:link w:val="Heading8Char"/>
    <w:uiPriority w:val="9"/>
    <w:semiHidden/>
    <w:unhideWhenUsed/>
    <w:qFormat/>
    <w:rsid w:val="00C52B5B"/>
    <w:pPr>
      <w:spacing w:before="240" w:after="60"/>
      <w:outlineLvl w:val="7"/>
    </w:pPr>
    <w:rPr>
      <w:i/>
      <w:iCs/>
    </w:rPr>
  </w:style>
  <w:style w:type="paragraph" w:styleId="Heading9">
    <w:name w:val="heading 9"/>
    <w:basedOn w:val="Normal"/>
    <w:next w:val="Normal"/>
    <w:link w:val="Heading9Char"/>
    <w:uiPriority w:val="9"/>
    <w:semiHidden/>
    <w:unhideWhenUsed/>
    <w:qFormat/>
    <w:rsid w:val="00C52B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B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2B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2B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52B5B"/>
    <w:rPr>
      <w:b/>
      <w:bCs/>
      <w:sz w:val="28"/>
      <w:szCs w:val="28"/>
    </w:rPr>
  </w:style>
  <w:style w:type="character" w:customStyle="1" w:styleId="Heading5Char">
    <w:name w:val="Heading 5 Char"/>
    <w:basedOn w:val="DefaultParagraphFont"/>
    <w:link w:val="Heading5"/>
    <w:uiPriority w:val="9"/>
    <w:semiHidden/>
    <w:rsid w:val="00C52B5B"/>
    <w:rPr>
      <w:b/>
      <w:bCs/>
      <w:i/>
      <w:iCs/>
      <w:sz w:val="26"/>
      <w:szCs w:val="26"/>
    </w:rPr>
  </w:style>
  <w:style w:type="character" w:customStyle="1" w:styleId="Heading6Char">
    <w:name w:val="Heading 6 Char"/>
    <w:basedOn w:val="DefaultParagraphFont"/>
    <w:link w:val="Heading6"/>
    <w:uiPriority w:val="9"/>
    <w:semiHidden/>
    <w:rsid w:val="00C52B5B"/>
    <w:rPr>
      <w:b/>
      <w:bCs/>
    </w:rPr>
  </w:style>
  <w:style w:type="character" w:customStyle="1" w:styleId="Heading7Char">
    <w:name w:val="Heading 7 Char"/>
    <w:basedOn w:val="DefaultParagraphFont"/>
    <w:link w:val="Heading7"/>
    <w:uiPriority w:val="9"/>
    <w:semiHidden/>
    <w:rsid w:val="00C52B5B"/>
    <w:rPr>
      <w:sz w:val="24"/>
      <w:szCs w:val="24"/>
    </w:rPr>
  </w:style>
  <w:style w:type="character" w:customStyle="1" w:styleId="Heading8Char">
    <w:name w:val="Heading 8 Char"/>
    <w:basedOn w:val="DefaultParagraphFont"/>
    <w:link w:val="Heading8"/>
    <w:uiPriority w:val="9"/>
    <w:semiHidden/>
    <w:rsid w:val="00C52B5B"/>
    <w:rPr>
      <w:i/>
      <w:iCs/>
      <w:sz w:val="24"/>
      <w:szCs w:val="24"/>
    </w:rPr>
  </w:style>
  <w:style w:type="character" w:customStyle="1" w:styleId="Heading9Char">
    <w:name w:val="Heading 9 Char"/>
    <w:basedOn w:val="DefaultParagraphFont"/>
    <w:link w:val="Heading9"/>
    <w:uiPriority w:val="9"/>
    <w:semiHidden/>
    <w:rsid w:val="00C52B5B"/>
    <w:rPr>
      <w:rFonts w:asciiTheme="majorHAnsi" w:eastAsiaTheme="majorEastAsia" w:hAnsiTheme="majorHAnsi"/>
    </w:rPr>
  </w:style>
  <w:style w:type="paragraph" w:styleId="Title">
    <w:name w:val="Title"/>
    <w:basedOn w:val="Normal"/>
    <w:next w:val="Normal"/>
    <w:link w:val="TitleChar"/>
    <w:uiPriority w:val="10"/>
    <w:qFormat/>
    <w:rsid w:val="00C52B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2B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2B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2B5B"/>
    <w:rPr>
      <w:rFonts w:asciiTheme="majorHAnsi" w:eastAsiaTheme="majorEastAsia" w:hAnsiTheme="majorHAnsi"/>
      <w:sz w:val="24"/>
      <w:szCs w:val="24"/>
    </w:rPr>
  </w:style>
  <w:style w:type="character" w:styleId="Strong">
    <w:name w:val="Strong"/>
    <w:basedOn w:val="DefaultParagraphFont"/>
    <w:uiPriority w:val="22"/>
    <w:qFormat/>
    <w:rsid w:val="00C52B5B"/>
    <w:rPr>
      <w:b/>
      <w:bCs/>
    </w:rPr>
  </w:style>
  <w:style w:type="character" w:styleId="Emphasis">
    <w:name w:val="Emphasis"/>
    <w:basedOn w:val="DefaultParagraphFont"/>
    <w:uiPriority w:val="20"/>
    <w:qFormat/>
    <w:rsid w:val="00C52B5B"/>
    <w:rPr>
      <w:rFonts w:asciiTheme="minorHAnsi" w:hAnsiTheme="minorHAnsi"/>
      <w:b/>
      <w:i/>
      <w:iCs/>
    </w:rPr>
  </w:style>
  <w:style w:type="paragraph" w:styleId="NoSpacing">
    <w:name w:val="No Spacing"/>
    <w:basedOn w:val="Normal"/>
    <w:uiPriority w:val="1"/>
    <w:qFormat/>
    <w:rsid w:val="00C52B5B"/>
    <w:rPr>
      <w:szCs w:val="32"/>
    </w:rPr>
  </w:style>
  <w:style w:type="paragraph" w:styleId="ListParagraph">
    <w:name w:val="List Paragraph"/>
    <w:basedOn w:val="Normal"/>
    <w:uiPriority w:val="34"/>
    <w:qFormat/>
    <w:rsid w:val="00C52B5B"/>
    <w:pPr>
      <w:ind w:left="720"/>
      <w:contextualSpacing/>
    </w:pPr>
  </w:style>
  <w:style w:type="paragraph" w:styleId="Quote">
    <w:name w:val="Quote"/>
    <w:basedOn w:val="Normal"/>
    <w:next w:val="Normal"/>
    <w:link w:val="QuoteChar"/>
    <w:uiPriority w:val="29"/>
    <w:qFormat/>
    <w:rsid w:val="00C52B5B"/>
    <w:rPr>
      <w:i/>
    </w:rPr>
  </w:style>
  <w:style w:type="character" w:customStyle="1" w:styleId="QuoteChar">
    <w:name w:val="Quote Char"/>
    <w:basedOn w:val="DefaultParagraphFont"/>
    <w:link w:val="Quote"/>
    <w:uiPriority w:val="29"/>
    <w:rsid w:val="00C52B5B"/>
    <w:rPr>
      <w:i/>
      <w:sz w:val="24"/>
      <w:szCs w:val="24"/>
    </w:rPr>
  </w:style>
  <w:style w:type="paragraph" w:styleId="IntenseQuote">
    <w:name w:val="Intense Quote"/>
    <w:basedOn w:val="Normal"/>
    <w:next w:val="Normal"/>
    <w:link w:val="IntenseQuoteChar"/>
    <w:uiPriority w:val="30"/>
    <w:qFormat/>
    <w:rsid w:val="00C52B5B"/>
    <w:pPr>
      <w:ind w:left="720" w:right="720"/>
    </w:pPr>
    <w:rPr>
      <w:b/>
      <w:i/>
      <w:szCs w:val="22"/>
    </w:rPr>
  </w:style>
  <w:style w:type="character" w:customStyle="1" w:styleId="IntenseQuoteChar">
    <w:name w:val="Intense Quote Char"/>
    <w:basedOn w:val="DefaultParagraphFont"/>
    <w:link w:val="IntenseQuote"/>
    <w:uiPriority w:val="30"/>
    <w:rsid w:val="00C52B5B"/>
    <w:rPr>
      <w:b/>
      <w:i/>
      <w:sz w:val="24"/>
    </w:rPr>
  </w:style>
  <w:style w:type="character" w:styleId="SubtleEmphasis">
    <w:name w:val="Subtle Emphasis"/>
    <w:uiPriority w:val="19"/>
    <w:qFormat/>
    <w:rsid w:val="00C52B5B"/>
    <w:rPr>
      <w:i/>
      <w:color w:val="5A5A5A" w:themeColor="text1" w:themeTint="A5"/>
    </w:rPr>
  </w:style>
  <w:style w:type="character" w:styleId="IntenseEmphasis">
    <w:name w:val="Intense Emphasis"/>
    <w:basedOn w:val="DefaultParagraphFont"/>
    <w:uiPriority w:val="21"/>
    <w:qFormat/>
    <w:rsid w:val="00C52B5B"/>
    <w:rPr>
      <w:b/>
      <w:i/>
      <w:sz w:val="24"/>
      <w:szCs w:val="24"/>
      <w:u w:val="single"/>
    </w:rPr>
  </w:style>
  <w:style w:type="character" w:styleId="SubtleReference">
    <w:name w:val="Subtle Reference"/>
    <w:basedOn w:val="DefaultParagraphFont"/>
    <w:uiPriority w:val="31"/>
    <w:qFormat/>
    <w:rsid w:val="00C52B5B"/>
    <w:rPr>
      <w:sz w:val="24"/>
      <w:szCs w:val="24"/>
      <w:u w:val="single"/>
    </w:rPr>
  </w:style>
  <w:style w:type="character" w:styleId="IntenseReference">
    <w:name w:val="Intense Reference"/>
    <w:basedOn w:val="DefaultParagraphFont"/>
    <w:uiPriority w:val="32"/>
    <w:qFormat/>
    <w:rsid w:val="00C52B5B"/>
    <w:rPr>
      <w:b/>
      <w:sz w:val="24"/>
      <w:u w:val="single"/>
    </w:rPr>
  </w:style>
  <w:style w:type="character" w:styleId="BookTitle">
    <w:name w:val="Book Title"/>
    <w:basedOn w:val="DefaultParagraphFont"/>
    <w:uiPriority w:val="33"/>
    <w:qFormat/>
    <w:rsid w:val="00C52B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2B5B"/>
    <w:pPr>
      <w:outlineLvl w:val="9"/>
    </w:pPr>
  </w:style>
  <w:style w:type="paragraph" w:styleId="BalloonText">
    <w:name w:val="Balloon Text"/>
    <w:basedOn w:val="Normal"/>
    <w:link w:val="BalloonTextChar"/>
    <w:uiPriority w:val="99"/>
    <w:semiHidden/>
    <w:unhideWhenUsed/>
    <w:rsid w:val="00861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86"/>
    <w:rPr>
      <w:rFonts w:ascii="Segoe UI" w:hAnsi="Segoe UI" w:cs="Segoe UI"/>
      <w:sz w:val="18"/>
      <w:szCs w:val="18"/>
    </w:rPr>
  </w:style>
  <w:style w:type="paragraph" w:styleId="Header">
    <w:name w:val="header"/>
    <w:basedOn w:val="Normal"/>
    <w:link w:val="HeaderChar"/>
    <w:uiPriority w:val="99"/>
    <w:unhideWhenUsed/>
    <w:rsid w:val="006D6E72"/>
    <w:pPr>
      <w:tabs>
        <w:tab w:val="center" w:pos="4680"/>
        <w:tab w:val="right" w:pos="9360"/>
      </w:tabs>
    </w:pPr>
  </w:style>
  <w:style w:type="character" w:customStyle="1" w:styleId="HeaderChar">
    <w:name w:val="Header Char"/>
    <w:basedOn w:val="DefaultParagraphFont"/>
    <w:link w:val="Header"/>
    <w:uiPriority w:val="99"/>
    <w:rsid w:val="006D6E72"/>
    <w:rPr>
      <w:sz w:val="24"/>
      <w:szCs w:val="24"/>
    </w:rPr>
  </w:style>
  <w:style w:type="paragraph" w:styleId="Footer">
    <w:name w:val="footer"/>
    <w:basedOn w:val="Normal"/>
    <w:link w:val="FooterChar"/>
    <w:uiPriority w:val="99"/>
    <w:unhideWhenUsed/>
    <w:rsid w:val="006D6E72"/>
    <w:pPr>
      <w:tabs>
        <w:tab w:val="center" w:pos="4680"/>
        <w:tab w:val="right" w:pos="9360"/>
      </w:tabs>
    </w:pPr>
  </w:style>
  <w:style w:type="character" w:customStyle="1" w:styleId="FooterChar">
    <w:name w:val="Footer Char"/>
    <w:basedOn w:val="DefaultParagraphFont"/>
    <w:link w:val="Footer"/>
    <w:uiPriority w:val="99"/>
    <w:rsid w:val="006D6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35D-370B-4E07-8B7F-29BA5785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John-Paul Aldi</cp:lastModifiedBy>
  <cp:revision>7</cp:revision>
  <cp:lastPrinted>2019-06-21T15:52:00Z</cp:lastPrinted>
  <dcterms:created xsi:type="dcterms:W3CDTF">2019-06-09T21:07:00Z</dcterms:created>
  <dcterms:modified xsi:type="dcterms:W3CDTF">2019-06-21T15:52:00Z</dcterms:modified>
</cp:coreProperties>
</file>