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588DE" w14:textId="6FDE621B" w:rsidR="000C6366" w:rsidRDefault="00DB1FC7" w:rsidP="00DB1FC7">
      <w:pPr>
        <w:jc w:val="center"/>
        <w:rPr>
          <w:b/>
          <w:bCs/>
        </w:rPr>
      </w:pPr>
      <w:r>
        <w:rPr>
          <w:b/>
          <w:bCs/>
        </w:rPr>
        <w:t xml:space="preserve">Old Saybrook </w:t>
      </w:r>
      <w:r w:rsidR="00891BC4">
        <w:rPr>
          <w:b/>
          <w:bCs/>
        </w:rPr>
        <w:t xml:space="preserve">Police </w:t>
      </w:r>
      <w:r>
        <w:rPr>
          <w:b/>
          <w:bCs/>
        </w:rPr>
        <w:t>Commission</w:t>
      </w:r>
    </w:p>
    <w:p w14:paraId="533E7ED4" w14:textId="03D9E382" w:rsidR="00DB1FC7" w:rsidRDefault="00DB1FC7" w:rsidP="00DB1FC7">
      <w:pPr>
        <w:jc w:val="center"/>
      </w:pPr>
      <w:r>
        <w:t>Special Meeting</w:t>
      </w:r>
    </w:p>
    <w:p w14:paraId="58F9A1BB" w14:textId="2E17994D" w:rsidR="00DB1FC7" w:rsidRDefault="00DB1FC7" w:rsidP="00DB1FC7">
      <w:pPr>
        <w:jc w:val="center"/>
      </w:pPr>
      <w:r>
        <w:t>October 19, 2021</w:t>
      </w:r>
    </w:p>
    <w:p w14:paraId="5A60D90A" w14:textId="49F6F8E3" w:rsidR="00DB1FC7" w:rsidRDefault="00DB1FC7" w:rsidP="00DB1FC7">
      <w:pPr>
        <w:jc w:val="center"/>
      </w:pPr>
      <w:r>
        <w:t>MINUTES</w:t>
      </w:r>
    </w:p>
    <w:p w14:paraId="786C077E" w14:textId="5C9A565A" w:rsidR="00DB1FC7" w:rsidRDefault="00DB1FC7" w:rsidP="00DB1FC7">
      <w:r>
        <w:t>A special meeting of the Old Saybrook Police Commission was held on Monday, October 19, 2021 at the Old Saybrook Town Hall.</w:t>
      </w:r>
    </w:p>
    <w:p w14:paraId="34800676" w14:textId="7D61B867" w:rsidR="00DB1FC7" w:rsidRDefault="00DB1FC7" w:rsidP="00DB1FC7">
      <w:r>
        <w:t xml:space="preserve">Present: Chairman Keeney, Vice Chairman Reid, Secretary Maselli, Commissioners Von Dassel, </w:t>
      </w:r>
      <w:proofErr w:type="spellStart"/>
      <w:r>
        <w:t>Quish</w:t>
      </w:r>
      <w:proofErr w:type="spellEnd"/>
      <w:r>
        <w:t>, Shipp</w:t>
      </w:r>
      <w:r w:rsidR="00F51A1D">
        <w:t>e</w:t>
      </w:r>
      <w:bookmarkStart w:id="0" w:name="_GoBack"/>
      <w:bookmarkEnd w:id="0"/>
      <w:r>
        <w:t>e, and Wilcox. Chief Spera and Captain DePerry were present from the Department of Police Services.</w:t>
      </w:r>
    </w:p>
    <w:p w14:paraId="7350B903" w14:textId="474DE2B8" w:rsidR="00DB1FC7" w:rsidRPr="00DB1FC7" w:rsidRDefault="00DB1FC7" w:rsidP="00DB1FC7">
      <w:pPr>
        <w:pStyle w:val="ListParagraph"/>
        <w:numPr>
          <w:ilvl w:val="0"/>
          <w:numId w:val="1"/>
        </w:numPr>
      </w:pPr>
      <w:r>
        <w:rPr>
          <w:b/>
          <w:bCs/>
        </w:rPr>
        <w:t>Call to Order/ Pledge of Allegiance</w:t>
      </w:r>
    </w:p>
    <w:p w14:paraId="11FF985E" w14:textId="32A4A0FB" w:rsidR="00DB1FC7" w:rsidRDefault="00DB1FC7" w:rsidP="00DB1FC7">
      <w:r>
        <w:t xml:space="preserve">Chairman Keeney called the meeting to order at 7:00 PM and led those in attendance with the Pledge of Allegiance. </w:t>
      </w:r>
    </w:p>
    <w:p w14:paraId="70C089AF" w14:textId="30C62844" w:rsidR="00DB1FC7" w:rsidRPr="00DB1FC7" w:rsidRDefault="00DB1FC7" w:rsidP="00DB1FC7">
      <w:pPr>
        <w:pStyle w:val="ListParagraph"/>
        <w:numPr>
          <w:ilvl w:val="0"/>
          <w:numId w:val="1"/>
        </w:numPr>
      </w:pPr>
      <w:r>
        <w:rPr>
          <w:b/>
          <w:bCs/>
        </w:rPr>
        <w:t>Comments from the Public</w:t>
      </w:r>
    </w:p>
    <w:p w14:paraId="525AAD40" w14:textId="0ECCB314" w:rsidR="00DB1FC7" w:rsidRDefault="00DB1FC7" w:rsidP="00DB1FC7">
      <w:r>
        <w:t>Lara Parker Gray commented.</w:t>
      </w:r>
    </w:p>
    <w:p w14:paraId="323EE63E" w14:textId="473C6D09" w:rsidR="00DB1FC7" w:rsidRDefault="00DB1FC7" w:rsidP="00DB1FC7">
      <w:r>
        <w:t>Andrew Thorp commented.</w:t>
      </w:r>
    </w:p>
    <w:p w14:paraId="4358BC23" w14:textId="2286D124" w:rsidR="00DB1FC7" w:rsidRPr="00865CD5" w:rsidRDefault="00DB1FC7" w:rsidP="00DB1FC7">
      <w:pPr>
        <w:pStyle w:val="ListParagraph"/>
        <w:numPr>
          <w:ilvl w:val="0"/>
          <w:numId w:val="1"/>
        </w:numPr>
        <w:rPr>
          <w:b/>
          <w:bCs/>
        </w:rPr>
      </w:pPr>
      <w:r w:rsidRPr="00865CD5">
        <w:rPr>
          <w:b/>
          <w:bCs/>
        </w:rPr>
        <w:t>Presentation from Mother’s Against Drink Driving (MADD)</w:t>
      </w:r>
    </w:p>
    <w:p w14:paraId="29120DB9" w14:textId="762A3682" w:rsidR="00DB1FC7" w:rsidRDefault="00DB1FC7" w:rsidP="00DB1FC7">
      <w:r>
        <w:lastRenderedPageBreak/>
        <w:t xml:space="preserve">Chairman Keeney presented a T-shirt to Chief Spera for the </w:t>
      </w:r>
      <w:r w:rsidR="00865CD5">
        <w:t>Old Saybrook Department of Police Service’s work on arresting DUI offenders.</w:t>
      </w:r>
    </w:p>
    <w:p w14:paraId="1C2D22C6" w14:textId="786F62C4" w:rsidR="00865CD5" w:rsidRPr="000B0DEB" w:rsidRDefault="00865CD5" w:rsidP="00865CD5">
      <w:pPr>
        <w:pStyle w:val="ListParagraph"/>
        <w:numPr>
          <w:ilvl w:val="0"/>
          <w:numId w:val="1"/>
        </w:numPr>
        <w:rPr>
          <w:b/>
          <w:bCs/>
        </w:rPr>
      </w:pPr>
      <w:r w:rsidRPr="000B0DEB">
        <w:rPr>
          <w:b/>
          <w:bCs/>
        </w:rPr>
        <w:t>Executive Reports</w:t>
      </w:r>
    </w:p>
    <w:p w14:paraId="642CE120" w14:textId="36BCB9D9" w:rsidR="00865CD5" w:rsidRPr="003C5C33" w:rsidRDefault="00865CD5" w:rsidP="00865CD5">
      <w:pPr>
        <w:pStyle w:val="ListParagraph"/>
        <w:numPr>
          <w:ilvl w:val="1"/>
          <w:numId w:val="1"/>
        </w:numPr>
        <w:rPr>
          <w:b/>
          <w:bCs/>
        </w:rPr>
      </w:pPr>
      <w:r w:rsidRPr="003C5C33">
        <w:rPr>
          <w:b/>
          <w:bCs/>
        </w:rPr>
        <w:t>Financial</w:t>
      </w:r>
    </w:p>
    <w:p w14:paraId="013285F7" w14:textId="368F90AF" w:rsidR="00865CD5" w:rsidRPr="003C5C33" w:rsidRDefault="00865CD5" w:rsidP="00865CD5">
      <w:pPr>
        <w:pStyle w:val="ListParagraph"/>
        <w:numPr>
          <w:ilvl w:val="2"/>
          <w:numId w:val="1"/>
        </w:numPr>
        <w:rPr>
          <w:b/>
          <w:bCs/>
        </w:rPr>
      </w:pPr>
      <w:r w:rsidRPr="003C5C33">
        <w:rPr>
          <w:b/>
          <w:bCs/>
        </w:rPr>
        <w:t>FY22 Status</w:t>
      </w:r>
    </w:p>
    <w:p w14:paraId="3CAE54CE" w14:textId="3E100990" w:rsidR="00865CD5" w:rsidRDefault="003C5C33" w:rsidP="003C5C33">
      <w:r>
        <w:t>The Commission reviewed the FY 22 current budget.</w:t>
      </w:r>
    </w:p>
    <w:p w14:paraId="084BAF1C" w14:textId="2A5B6EF3" w:rsidR="003C5C33" w:rsidRPr="003C5C33" w:rsidRDefault="003C5C33" w:rsidP="003C5C33">
      <w:pPr>
        <w:pStyle w:val="ListParagraph"/>
        <w:numPr>
          <w:ilvl w:val="1"/>
          <w:numId w:val="1"/>
        </w:numPr>
        <w:rPr>
          <w:b/>
          <w:bCs/>
        </w:rPr>
      </w:pPr>
      <w:r w:rsidRPr="003C5C33">
        <w:rPr>
          <w:b/>
          <w:bCs/>
        </w:rPr>
        <w:t>Administrative &amp; Operational</w:t>
      </w:r>
    </w:p>
    <w:p w14:paraId="567005CA" w14:textId="7939E635" w:rsidR="003C5C33" w:rsidRPr="003C5C33" w:rsidRDefault="003C5C33" w:rsidP="003C5C33">
      <w:pPr>
        <w:pStyle w:val="ListParagraph"/>
        <w:numPr>
          <w:ilvl w:val="2"/>
          <w:numId w:val="1"/>
        </w:numPr>
        <w:rPr>
          <w:b/>
          <w:bCs/>
        </w:rPr>
      </w:pPr>
      <w:r w:rsidRPr="003C5C33">
        <w:rPr>
          <w:b/>
          <w:bCs/>
        </w:rPr>
        <w:t>CAD/RMS Enhancement Program Update</w:t>
      </w:r>
    </w:p>
    <w:p w14:paraId="49C02E5A" w14:textId="297799E6" w:rsidR="003C5C33" w:rsidRDefault="003C5C33" w:rsidP="003C5C33">
      <w:r>
        <w:t>Expected “Go live” date is November 29, 2021.</w:t>
      </w:r>
    </w:p>
    <w:p w14:paraId="6C57E2DF" w14:textId="3D416ADA" w:rsidR="003C5C33" w:rsidRPr="003C5C33" w:rsidRDefault="003C5C33" w:rsidP="003C5C33">
      <w:pPr>
        <w:pStyle w:val="ListParagraph"/>
        <w:numPr>
          <w:ilvl w:val="2"/>
          <w:numId w:val="1"/>
        </w:numPr>
        <w:rPr>
          <w:b/>
          <w:bCs/>
        </w:rPr>
      </w:pPr>
      <w:r w:rsidRPr="003C5C33">
        <w:rPr>
          <w:b/>
          <w:bCs/>
        </w:rPr>
        <w:t>Fleet Replacement Program Update</w:t>
      </w:r>
    </w:p>
    <w:p w14:paraId="31D7E50E" w14:textId="5F8D002E" w:rsidR="003C5C33" w:rsidRDefault="003C5C33" w:rsidP="003C5C33">
      <w:r>
        <w:t xml:space="preserve">The new fleet has arrived. Outfitting of the vehicles is progressing. The new vendor is Stopes and More in Rhode Island. Two vehicles are currently being outfitted </w:t>
      </w:r>
      <w:r w:rsidR="00F51A1D">
        <w:t>with Whalen</w:t>
      </w:r>
      <w:r w:rsidR="00E118B8">
        <w:t xml:space="preserve"> Lights</w:t>
      </w:r>
      <w:r>
        <w:t>.</w:t>
      </w:r>
      <w:r w:rsidR="00E118B8">
        <w:t xml:space="preserve"> All of the equipment for the vehicles has been ordered.</w:t>
      </w:r>
    </w:p>
    <w:p w14:paraId="21BD09FD" w14:textId="77777777" w:rsidR="00E118B8" w:rsidRPr="00E118B8" w:rsidRDefault="003C5C33" w:rsidP="00E118B8">
      <w:pPr>
        <w:pStyle w:val="ListParagraph"/>
        <w:numPr>
          <w:ilvl w:val="2"/>
          <w:numId w:val="1"/>
        </w:numPr>
        <w:rPr>
          <w:b/>
          <w:bCs/>
        </w:rPr>
      </w:pPr>
      <w:r w:rsidRPr="003C5C33">
        <w:rPr>
          <w:b/>
          <w:bCs/>
        </w:rPr>
        <w:t xml:space="preserve">Uniform </w:t>
      </w:r>
      <w:r w:rsidR="00E118B8">
        <w:rPr>
          <w:b/>
          <w:bCs/>
        </w:rPr>
        <w:t>Enhancement Program Update</w:t>
      </w:r>
    </w:p>
    <w:p w14:paraId="18D088F5" w14:textId="4C540459" w:rsidR="003C5C33" w:rsidRDefault="00E118B8" w:rsidP="00E118B8">
      <w:pPr>
        <w:rPr>
          <w:b/>
          <w:bCs/>
        </w:rPr>
      </w:pPr>
      <w:r>
        <w:t>Uniform Vendor will be present for fitting at the Department Strategic Planning Meeting.</w:t>
      </w:r>
      <w:r w:rsidRPr="00E118B8">
        <w:rPr>
          <w:b/>
          <w:bCs/>
        </w:rPr>
        <w:t xml:space="preserve"> </w:t>
      </w:r>
    </w:p>
    <w:p w14:paraId="2337F19B" w14:textId="47254B27" w:rsidR="00E118B8" w:rsidRPr="00E118B8" w:rsidRDefault="00E118B8" w:rsidP="00E118B8">
      <w:pPr>
        <w:pStyle w:val="ListParagraph"/>
        <w:numPr>
          <w:ilvl w:val="2"/>
          <w:numId w:val="1"/>
        </w:numPr>
        <w:rPr>
          <w:b/>
          <w:bCs/>
        </w:rPr>
      </w:pPr>
      <w:r>
        <w:rPr>
          <w:b/>
          <w:bCs/>
        </w:rPr>
        <w:lastRenderedPageBreak/>
        <w:t>Personnel Matters</w:t>
      </w:r>
    </w:p>
    <w:p w14:paraId="7CC0F13A" w14:textId="30F9F1BE" w:rsidR="00E118B8" w:rsidRPr="00E118B8" w:rsidRDefault="00E118B8" w:rsidP="00E118B8">
      <w:r>
        <w:t>Patrolman White, Patrolman Mora, and Patrolman Cruz all completed Field Training.</w:t>
      </w:r>
    </w:p>
    <w:p w14:paraId="7E4EBFEA" w14:textId="0392E7E7" w:rsidR="003C5C33" w:rsidRDefault="000035FA" w:rsidP="003C5C33">
      <w:r>
        <w:t xml:space="preserve">Lateral Hire Patrolman Trainee </w:t>
      </w:r>
      <w:proofErr w:type="spellStart"/>
      <w:r>
        <w:t>Nyenhuis</w:t>
      </w:r>
      <w:proofErr w:type="spellEnd"/>
      <w:r>
        <w:t xml:space="preserve"> is in the process of the Old Saybrook Department of Police Services Training Academy.</w:t>
      </w:r>
    </w:p>
    <w:p w14:paraId="2D50D155" w14:textId="623F52E9" w:rsidR="000035FA" w:rsidRPr="000035FA" w:rsidRDefault="000035FA" w:rsidP="000035FA">
      <w:pPr>
        <w:pStyle w:val="ListParagraph"/>
        <w:numPr>
          <w:ilvl w:val="0"/>
          <w:numId w:val="1"/>
        </w:numPr>
        <w:rPr>
          <w:b/>
          <w:bCs/>
        </w:rPr>
      </w:pPr>
      <w:r w:rsidRPr="000035FA">
        <w:rPr>
          <w:b/>
          <w:bCs/>
        </w:rPr>
        <w:t>Comments from the Chair Regarding Recent Correspondence.</w:t>
      </w:r>
    </w:p>
    <w:p w14:paraId="325C92C1" w14:textId="2FFE870A" w:rsidR="000035FA" w:rsidRDefault="000035FA" w:rsidP="000035FA">
      <w:r>
        <w:t>Chairman Keeney read a letter from Scott Martinson, the Director of Health at the Connecticut River Area Health District</w:t>
      </w:r>
      <w:r w:rsidR="009B35AF">
        <w:t xml:space="preserve"> regarding the COVID-19 Vaccination Clinic held in town earlier this year.</w:t>
      </w:r>
    </w:p>
    <w:p w14:paraId="0D1644B9" w14:textId="79771ECC" w:rsidR="000035FA" w:rsidRDefault="000035FA" w:rsidP="000035FA">
      <w:r>
        <w:t>Commissioner Wilcox commented.</w:t>
      </w:r>
    </w:p>
    <w:p w14:paraId="69E562E1" w14:textId="79C0691A" w:rsidR="000035FA" w:rsidRDefault="009B35AF" w:rsidP="000035FA">
      <w:r>
        <w:t xml:space="preserve">Chairman Keeney read a letter from Rose </w:t>
      </w:r>
      <w:proofErr w:type="spellStart"/>
      <w:r>
        <w:t>Kallor</w:t>
      </w:r>
      <w:proofErr w:type="spellEnd"/>
      <w:r>
        <w:t>, Attorneys at Law, regarding a letter that each Commissioner received.</w:t>
      </w:r>
    </w:p>
    <w:p w14:paraId="3583A344" w14:textId="46273697" w:rsidR="009B35AF" w:rsidRDefault="009B35AF" w:rsidP="000035FA">
      <w:r>
        <w:t>Chairman Keeney addressed the Commissioners regarding a letter they each received.</w:t>
      </w:r>
    </w:p>
    <w:p w14:paraId="69662641" w14:textId="39D90880" w:rsidR="009B35AF" w:rsidRDefault="009B35AF" w:rsidP="000035FA">
      <w:r>
        <w:t>Commissioner Wilcox commented.</w:t>
      </w:r>
    </w:p>
    <w:p w14:paraId="5627DBE2" w14:textId="3795D3CF" w:rsidR="009B35AF" w:rsidRDefault="009B35AF" w:rsidP="000035FA">
      <w:r>
        <w:t>Commissioner Shippee commented.</w:t>
      </w:r>
    </w:p>
    <w:p w14:paraId="09EB70E9" w14:textId="38CAC7E6" w:rsidR="009B35AF" w:rsidRDefault="009B35AF" w:rsidP="000035FA">
      <w:r>
        <w:lastRenderedPageBreak/>
        <w:t>Commissioner Von Dassel commented.</w:t>
      </w:r>
    </w:p>
    <w:p w14:paraId="599031BD" w14:textId="6443994B" w:rsidR="009B35AF" w:rsidRDefault="009B35AF" w:rsidP="009B35AF">
      <w:pPr>
        <w:pStyle w:val="ListParagraph"/>
        <w:numPr>
          <w:ilvl w:val="0"/>
          <w:numId w:val="1"/>
        </w:numPr>
        <w:rPr>
          <w:b/>
          <w:bCs/>
        </w:rPr>
      </w:pPr>
      <w:r w:rsidRPr="006E43C0">
        <w:rPr>
          <w:b/>
          <w:bCs/>
        </w:rPr>
        <w:t xml:space="preserve">Discission and Possible Action to Enter Executive Session for the Purpose of Discussing a Matter Pertaining to possible Civil Litigation. </w:t>
      </w:r>
    </w:p>
    <w:p w14:paraId="105CAF89" w14:textId="199AFB4B" w:rsidR="009B35AF" w:rsidRDefault="00F51A1D" w:rsidP="00F51A1D">
      <w:pPr>
        <w:rPr>
          <w:b/>
        </w:rPr>
      </w:pPr>
      <w:r w:rsidRPr="00F51A1D">
        <w:rPr>
          <w:b/>
        </w:rPr>
        <w:t>Chairman Keeney made a motion to enter into Executive Session for the Purpose of Discussing a Matter pertaining to possible Civil litigation, to discuss matters relating to collective bargaining, to interview candidates for the Positions of Patrol Sergeant and Master Sergeant, and to continue that Executive Session to discuss the Appointments of a Patrol Sergeant, Master Sergeant, and the establishment of a Promotional List. Chairman Keeney invited Chief Spera, Ca</w:t>
      </w:r>
      <w:r>
        <w:rPr>
          <w:b/>
        </w:rPr>
        <w:t>ptain DePerry and the clerk to j</w:t>
      </w:r>
      <w:r w:rsidRPr="00F51A1D">
        <w:rPr>
          <w:b/>
        </w:rPr>
        <w:t>oin.</w:t>
      </w:r>
      <w:r>
        <w:rPr>
          <w:b/>
        </w:rPr>
        <w:t xml:space="preserve">  </w:t>
      </w:r>
      <w:r w:rsidRPr="00F51A1D">
        <w:rPr>
          <w:b/>
        </w:rPr>
        <w:t xml:space="preserve">Commissioner </w:t>
      </w:r>
      <w:proofErr w:type="spellStart"/>
      <w:r w:rsidRPr="00F51A1D">
        <w:rPr>
          <w:b/>
        </w:rPr>
        <w:t>Quish</w:t>
      </w:r>
      <w:proofErr w:type="spellEnd"/>
      <w:r w:rsidRPr="00F51A1D">
        <w:rPr>
          <w:b/>
        </w:rPr>
        <w:t xml:space="preserve"> Seconded the motion. The motion to enter into Executive Session was passed with a vote of 7 in favor, 0 opposed, and 0 abstaining.</w:t>
      </w:r>
    </w:p>
    <w:p w14:paraId="168602B6" w14:textId="007672EB" w:rsidR="00F51A1D" w:rsidRDefault="00F51A1D" w:rsidP="00F51A1D">
      <w:r>
        <w:t xml:space="preserve">The Commission entered into </w:t>
      </w:r>
      <w:r>
        <w:t>Executive</w:t>
      </w:r>
      <w:r>
        <w:t xml:space="preserve"> Session at 7:53 PM.</w:t>
      </w:r>
    </w:p>
    <w:p w14:paraId="2E22CB46" w14:textId="77777777" w:rsidR="00F51A1D" w:rsidRDefault="00F51A1D" w:rsidP="00F51A1D">
      <w:r>
        <w:t>Temporary adjournment at 8:30 PM for a 5 Minute Break.</w:t>
      </w:r>
    </w:p>
    <w:p w14:paraId="07DCF707" w14:textId="77777777" w:rsidR="00F51A1D" w:rsidRDefault="00F51A1D" w:rsidP="00F51A1D">
      <w:r>
        <w:t xml:space="preserve">Secretary Maselli, Commissioners </w:t>
      </w:r>
      <w:proofErr w:type="spellStart"/>
      <w:r>
        <w:t>Quish</w:t>
      </w:r>
      <w:proofErr w:type="spellEnd"/>
      <w:r>
        <w:t xml:space="preserve"> and Wilcox Exited Executive Session at 8:30 PM.</w:t>
      </w:r>
    </w:p>
    <w:p w14:paraId="42FD7CAB" w14:textId="77777777" w:rsidR="00F51A1D" w:rsidRDefault="00F51A1D" w:rsidP="00F51A1D">
      <w:r>
        <w:t xml:space="preserve">Secretary Maselli, Commissioners </w:t>
      </w:r>
      <w:proofErr w:type="spellStart"/>
      <w:r>
        <w:t>Quish</w:t>
      </w:r>
      <w:proofErr w:type="spellEnd"/>
      <w:r>
        <w:t xml:space="preserve"> and Wilcox Entered Executive Session at 8:33 PM.</w:t>
      </w:r>
    </w:p>
    <w:p w14:paraId="69A72FAE" w14:textId="16EA6F29" w:rsidR="00F51A1D" w:rsidRDefault="00F51A1D" w:rsidP="00F51A1D">
      <w:r>
        <w:t>Executive Session resumed at 8:35 PM.</w:t>
      </w:r>
    </w:p>
    <w:p w14:paraId="6DC61DC8" w14:textId="77777777" w:rsidR="00F51A1D" w:rsidRDefault="00F51A1D" w:rsidP="00F51A1D">
      <w:r>
        <w:t>Christopher Palmieri Entered Executive Session at 8:36 PM.</w:t>
      </w:r>
    </w:p>
    <w:p w14:paraId="6CC9FDB4" w14:textId="1CA08AF7" w:rsidR="00F51A1D" w:rsidRDefault="00F51A1D" w:rsidP="00F51A1D">
      <w:r>
        <w:t>Christopher Palmieri Exited Executive Session at 9:00 PM.</w:t>
      </w:r>
    </w:p>
    <w:p w14:paraId="1C16E2D2" w14:textId="77777777" w:rsidR="00F51A1D" w:rsidRDefault="00F51A1D" w:rsidP="00F51A1D">
      <w:r>
        <w:t>Ryan Walsh Entered Executive Session at 9:10 PM.</w:t>
      </w:r>
    </w:p>
    <w:p w14:paraId="350852A7" w14:textId="77777777" w:rsidR="00F51A1D" w:rsidRDefault="00F51A1D" w:rsidP="00F51A1D">
      <w:r>
        <w:t>Ryan Walsh Exited Executive Session at 9:28 PM.</w:t>
      </w:r>
    </w:p>
    <w:p w14:paraId="1B57ABA2" w14:textId="77777777" w:rsidR="00F51A1D" w:rsidRDefault="00F51A1D" w:rsidP="00F51A1D"/>
    <w:p w14:paraId="0D602CF6" w14:textId="77777777" w:rsidR="00F51A1D" w:rsidRDefault="00F51A1D" w:rsidP="00F51A1D">
      <w:r>
        <w:t>Christopher Demarco Entered Executive Session at 9:29 PM.</w:t>
      </w:r>
    </w:p>
    <w:p w14:paraId="2EB7D32F" w14:textId="55FFF1EE" w:rsidR="00F51A1D" w:rsidRDefault="00F51A1D" w:rsidP="00F51A1D">
      <w:r>
        <w:t>Christopher Demarco Exited Executive Session at 9:53 PM.</w:t>
      </w:r>
    </w:p>
    <w:p w14:paraId="60E2899C" w14:textId="56F12D3F" w:rsidR="00F51A1D" w:rsidRPr="00F51A1D" w:rsidRDefault="00F51A1D" w:rsidP="00F51A1D">
      <w:r>
        <w:t>The Commission exited Executive Session and Resumed Regular Session at 10:10 PM.</w:t>
      </w:r>
    </w:p>
    <w:p w14:paraId="3528B721" w14:textId="4E423CBF" w:rsidR="009B35AF" w:rsidRPr="006E43C0" w:rsidRDefault="009B35AF" w:rsidP="009B35AF">
      <w:pPr>
        <w:pStyle w:val="ListParagraph"/>
        <w:numPr>
          <w:ilvl w:val="0"/>
          <w:numId w:val="1"/>
        </w:numPr>
        <w:rPr>
          <w:b/>
          <w:bCs/>
        </w:rPr>
      </w:pPr>
      <w:r w:rsidRPr="006E43C0">
        <w:rPr>
          <w:b/>
          <w:bCs/>
        </w:rPr>
        <w:t>Discussion and Possible Action to Enter into Executive session for the Purpose of Discussing Matters Pertaining to Collective Bargaining.</w:t>
      </w:r>
    </w:p>
    <w:p w14:paraId="3EC8B731" w14:textId="77777777" w:rsidR="009B35AF" w:rsidRPr="006E43C0" w:rsidRDefault="009B35AF" w:rsidP="009B35AF">
      <w:pPr>
        <w:pStyle w:val="ListParagraph"/>
        <w:rPr>
          <w:b/>
          <w:bCs/>
        </w:rPr>
      </w:pPr>
    </w:p>
    <w:p w14:paraId="347608FC" w14:textId="531834E5" w:rsidR="00F51A1D" w:rsidRDefault="009B35AF" w:rsidP="00F51A1D">
      <w:pPr>
        <w:pStyle w:val="ListParagraph"/>
        <w:numPr>
          <w:ilvl w:val="0"/>
          <w:numId w:val="1"/>
        </w:numPr>
        <w:rPr>
          <w:b/>
          <w:bCs/>
        </w:rPr>
      </w:pPr>
      <w:r w:rsidRPr="006E43C0">
        <w:rPr>
          <w:b/>
          <w:bCs/>
        </w:rPr>
        <w:t xml:space="preserve">Discussion and Possible Action to Enter into Executive Session for the Propose of Interviewing Candidates for the position of </w:t>
      </w:r>
      <w:r w:rsidR="006E43C0">
        <w:rPr>
          <w:b/>
          <w:bCs/>
        </w:rPr>
        <w:t>P</w:t>
      </w:r>
      <w:r w:rsidRPr="006E43C0">
        <w:rPr>
          <w:b/>
          <w:bCs/>
        </w:rPr>
        <w:t xml:space="preserve">atrol Sergeant and Master Sergeant. </w:t>
      </w:r>
    </w:p>
    <w:p w14:paraId="6672BAFF" w14:textId="77777777" w:rsidR="00F51A1D" w:rsidRPr="00F51A1D" w:rsidRDefault="00F51A1D" w:rsidP="00F51A1D">
      <w:pPr>
        <w:pStyle w:val="ListParagraph"/>
        <w:rPr>
          <w:b/>
          <w:bCs/>
        </w:rPr>
      </w:pPr>
    </w:p>
    <w:p w14:paraId="11CA3B28" w14:textId="1E5578B3" w:rsidR="009B35AF" w:rsidRDefault="009B35AF" w:rsidP="009B35AF">
      <w:pPr>
        <w:pStyle w:val="ListParagraph"/>
        <w:numPr>
          <w:ilvl w:val="0"/>
          <w:numId w:val="1"/>
        </w:numPr>
        <w:rPr>
          <w:b/>
          <w:bCs/>
        </w:rPr>
      </w:pPr>
      <w:r w:rsidRPr="006E43C0">
        <w:rPr>
          <w:b/>
          <w:bCs/>
        </w:rPr>
        <w:t>Discussion and Possible Action Concerning the Appoin</w:t>
      </w:r>
      <w:r w:rsidR="006E43C0" w:rsidRPr="006E43C0">
        <w:rPr>
          <w:b/>
          <w:bCs/>
        </w:rPr>
        <w:t>tment(s) of a Patrol Sergeant, master Sergeant, and the establishment of a Promotional List.</w:t>
      </w:r>
    </w:p>
    <w:p w14:paraId="5004374E" w14:textId="1E13A4F4" w:rsidR="00566D23" w:rsidRPr="00F51A1D" w:rsidRDefault="00566D23" w:rsidP="00566D23">
      <w:pPr>
        <w:rPr>
          <w:b/>
        </w:rPr>
      </w:pPr>
      <w:r w:rsidRPr="00F51A1D">
        <w:rPr>
          <w:b/>
        </w:rPr>
        <w:t>Secretary Maselli made a motion to promote Christopher Palmieri to the position of Patrol Sergeant</w:t>
      </w:r>
      <w:r w:rsidR="00D17797" w:rsidRPr="00F51A1D">
        <w:rPr>
          <w:b/>
        </w:rPr>
        <w:t xml:space="preserve"> at a time determined by the Chief that supports the Departments Operations. </w:t>
      </w:r>
      <w:r w:rsidR="00241771" w:rsidRPr="00F51A1D">
        <w:rPr>
          <w:b/>
        </w:rPr>
        <w:t xml:space="preserve">Commissioner </w:t>
      </w:r>
      <w:proofErr w:type="spellStart"/>
      <w:r w:rsidR="00241771" w:rsidRPr="00F51A1D">
        <w:rPr>
          <w:b/>
        </w:rPr>
        <w:t>Quish</w:t>
      </w:r>
      <w:proofErr w:type="spellEnd"/>
      <w:r w:rsidR="00241771" w:rsidRPr="00F51A1D">
        <w:rPr>
          <w:b/>
        </w:rPr>
        <w:t xml:space="preserve"> seconded the motion. The motion to promote Christopher Palmieri passed with a vote of 7 in favor, 0 against and 0 abstaining.</w:t>
      </w:r>
    </w:p>
    <w:p w14:paraId="57D468EB" w14:textId="72ABDC76" w:rsidR="00241771" w:rsidRPr="00F51A1D" w:rsidRDefault="00241771" w:rsidP="00566D23">
      <w:pPr>
        <w:rPr>
          <w:b/>
        </w:rPr>
      </w:pPr>
      <w:r w:rsidRPr="00F51A1D">
        <w:rPr>
          <w:b/>
        </w:rPr>
        <w:lastRenderedPageBreak/>
        <w:t>Secretary Maselli made a motion to promote Christopher Demarco to the position of Master Sergeant</w:t>
      </w:r>
      <w:r w:rsidR="00D17797" w:rsidRPr="00F51A1D">
        <w:rPr>
          <w:b/>
        </w:rPr>
        <w:t xml:space="preserve"> at a time determined by the Chief that supports the Departments Operations. </w:t>
      </w:r>
      <w:r w:rsidRPr="00F51A1D">
        <w:rPr>
          <w:b/>
        </w:rPr>
        <w:t xml:space="preserve">Commissioner </w:t>
      </w:r>
      <w:proofErr w:type="spellStart"/>
      <w:r w:rsidRPr="00F51A1D">
        <w:rPr>
          <w:b/>
        </w:rPr>
        <w:t>Quish</w:t>
      </w:r>
      <w:proofErr w:type="spellEnd"/>
      <w:r w:rsidRPr="00F51A1D">
        <w:rPr>
          <w:b/>
        </w:rPr>
        <w:t xml:space="preserve"> seconded the motion. The motion to promote Christopher Demarco passed with a vote of 7 in favor, 0 against and 0 abstaining. </w:t>
      </w:r>
    </w:p>
    <w:p w14:paraId="4814C614" w14:textId="5FFFC7A1" w:rsidR="00D17797" w:rsidRPr="00F51A1D" w:rsidRDefault="00241771" w:rsidP="00566D23">
      <w:pPr>
        <w:rPr>
          <w:b/>
        </w:rPr>
      </w:pPr>
      <w:r w:rsidRPr="00F51A1D">
        <w:rPr>
          <w:b/>
        </w:rPr>
        <w:t>Secretary Maselli made a motion to establish a Promotional List for 2 years</w:t>
      </w:r>
      <w:r w:rsidR="00D17797" w:rsidRPr="00F51A1D">
        <w:rPr>
          <w:b/>
        </w:rPr>
        <w:t xml:space="preserve"> and Place Senior Patrol Sergeant Ryan Walsh at the top of the list at a time determined by the Chief that supports the Departments Operations. Commissioner </w:t>
      </w:r>
      <w:proofErr w:type="spellStart"/>
      <w:r w:rsidR="00D17797" w:rsidRPr="00F51A1D">
        <w:rPr>
          <w:b/>
        </w:rPr>
        <w:t>Quish</w:t>
      </w:r>
      <w:proofErr w:type="spellEnd"/>
      <w:r w:rsidR="00D17797" w:rsidRPr="00F51A1D">
        <w:rPr>
          <w:b/>
        </w:rPr>
        <w:t xml:space="preserve"> seconded the motion. The Motion to establish a Promotional List passed with a vote of 7 in Favor, 0 against and 0 abstaining.</w:t>
      </w:r>
    </w:p>
    <w:p w14:paraId="3501BA1E" w14:textId="65343155" w:rsidR="00566D23" w:rsidRPr="006E43C0" w:rsidRDefault="00566D23" w:rsidP="009B35AF">
      <w:pPr>
        <w:pStyle w:val="ListParagraph"/>
        <w:numPr>
          <w:ilvl w:val="0"/>
          <w:numId w:val="1"/>
        </w:numPr>
        <w:rPr>
          <w:b/>
          <w:bCs/>
        </w:rPr>
      </w:pPr>
      <w:r>
        <w:rPr>
          <w:b/>
          <w:bCs/>
        </w:rPr>
        <w:t>Comments from the Chief of Police.</w:t>
      </w:r>
    </w:p>
    <w:p w14:paraId="0EFEABCF" w14:textId="14B51B4B" w:rsidR="00D17797" w:rsidRDefault="00D17797" w:rsidP="00D17797">
      <w:r>
        <w:t xml:space="preserve">Chief Spera Thanked the Commission for the Promotions. </w:t>
      </w:r>
    </w:p>
    <w:p w14:paraId="754673F1" w14:textId="4615DE9E" w:rsidR="00D17797" w:rsidRPr="00D17797" w:rsidRDefault="00D17797" w:rsidP="00D17797">
      <w:pPr>
        <w:pStyle w:val="ListParagraph"/>
        <w:numPr>
          <w:ilvl w:val="0"/>
          <w:numId w:val="1"/>
        </w:numPr>
        <w:rPr>
          <w:b/>
          <w:bCs/>
        </w:rPr>
      </w:pPr>
      <w:r w:rsidRPr="00D17797">
        <w:rPr>
          <w:b/>
          <w:bCs/>
        </w:rPr>
        <w:t>Comments from the Commissioners.</w:t>
      </w:r>
    </w:p>
    <w:p w14:paraId="500A35EE" w14:textId="00440115" w:rsidR="00D17797" w:rsidRDefault="00D17797" w:rsidP="00D17797">
      <w:r>
        <w:t xml:space="preserve">Commissioners Shippee, Wilcox, Von Dassel, and </w:t>
      </w:r>
      <w:proofErr w:type="spellStart"/>
      <w:r>
        <w:t>Quish</w:t>
      </w:r>
      <w:proofErr w:type="spellEnd"/>
      <w:r>
        <w:t xml:space="preserve"> commented.</w:t>
      </w:r>
    </w:p>
    <w:p w14:paraId="4BEA3475" w14:textId="2920806A" w:rsidR="00CD3185" w:rsidRDefault="000F0A2B" w:rsidP="00D17797">
      <w:r>
        <w:t>Vice Chairman Reid commented.</w:t>
      </w:r>
    </w:p>
    <w:p w14:paraId="5EEB3C45" w14:textId="7DD9A8D5" w:rsidR="000F0A2B" w:rsidRDefault="000F0A2B" w:rsidP="00D17797">
      <w:r>
        <w:t>Secretary Maselli commented.</w:t>
      </w:r>
    </w:p>
    <w:p w14:paraId="222EFFF2" w14:textId="6094BB37" w:rsidR="000F0A2B" w:rsidRDefault="000F0A2B" w:rsidP="00D17797">
      <w:r>
        <w:lastRenderedPageBreak/>
        <w:t>Chairman Keeney commented.</w:t>
      </w:r>
    </w:p>
    <w:p w14:paraId="45C2EBDD" w14:textId="56C5E836" w:rsidR="00CD3185" w:rsidRDefault="00CD3185" w:rsidP="00CD3185">
      <w:pPr>
        <w:pStyle w:val="ListParagraph"/>
        <w:numPr>
          <w:ilvl w:val="0"/>
          <w:numId w:val="1"/>
        </w:numPr>
        <w:rPr>
          <w:b/>
          <w:bCs/>
        </w:rPr>
      </w:pPr>
      <w:r w:rsidRPr="000F0A2B">
        <w:rPr>
          <w:b/>
          <w:bCs/>
        </w:rPr>
        <w:t>Adjournment</w:t>
      </w:r>
    </w:p>
    <w:p w14:paraId="6F9E30BE" w14:textId="0CFE79DE" w:rsidR="000F0A2B" w:rsidRPr="00F51A1D" w:rsidRDefault="000F0A2B" w:rsidP="000F0A2B">
      <w:pPr>
        <w:rPr>
          <w:b/>
        </w:rPr>
      </w:pPr>
      <w:r w:rsidRPr="00F51A1D">
        <w:rPr>
          <w:b/>
        </w:rPr>
        <w:t xml:space="preserve">Chairman Keeney made a motion to adjourn. Vice Chairman Reid seconded the motion. The motion to adjourn passed with a vote of 7 in favor, 0 opposed, and 0 abstaining. </w:t>
      </w:r>
    </w:p>
    <w:p w14:paraId="59E6341A" w14:textId="68A05B0C" w:rsidR="000F0A2B" w:rsidRDefault="000F0A2B" w:rsidP="000F0A2B">
      <w:r>
        <w:t xml:space="preserve">The meeting adjourned at 10:24 PM. </w:t>
      </w:r>
    </w:p>
    <w:p w14:paraId="2E7CC598" w14:textId="758A92C0" w:rsidR="000F0A2B" w:rsidRDefault="000F0A2B" w:rsidP="000F0A2B"/>
    <w:p w14:paraId="602CD712" w14:textId="666B6EA6" w:rsidR="000F0A2B" w:rsidRDefault="000F0A2B" w:rsidP="000F0A2B">
      <w:r>
        <w:t xml:space="preserve">Respectfully Submitted by: </w:t>
      </w:r>
    </w:p>
    <w:p w14:paraId="2CD795E1" w14:textId="3A17C65B" w:rsidR="000F0A2B" w:rsidRDefault="000F0A2B" w:rsidP="000F0A2B">
      <w:r>
        <w:t>_____________________________________________</w:t>
      </w:r>
    </w:p>
    <w:p w14:paraId="634501C2" w14:textId="74180B78" w:rsidR="000F0A2B" w:rsidRDefault="000F0A2B" w:rsidP="000F0A2B">
      <w:r>
        <w:t>Caitlin Murray</w:t>
      </w:r>
    </w:p>
    <w:p w14:paraId="278B989B" w14:textId="5A0C547E" w:rsidR="00D17797" w:rsidRDefault="000F0A2B" w:rsidP="00D17797">
      <w:r>
        <w:t xml:space="preserve">Records Clerk for the Old Saybrook Police </w:t>
      </w:r>
      <w:r w:rsidR="00F51A1D">
        <w:t>Commission</w:t>
      </w:r>
    </w:p>
    <w:p w14:paraId="7C4BFEA4" w14:textId="0A74CF85" w:rsidR="00B34EDA" w:rsidRDefault="00B34EDA" w:rsidP="000035FA"/>
    <w:p w14:paraId="7A7243E5" w14:textId="77777777" w:rsidR="00B34EDA" w:rsidRPr="000035FA" w:rsidRDefault="00B34EDA" w:rsidP="000035FA"/>
    <w:sectPr w:rsidR="00B34EDA" w:rsidRPr="00003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402BE"/>
    <w:multiLevelType w:val="hybridMultilevel"/>
    <w:tmpl w:val="C660FE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164B2"/>
    <w:multiLevelType w:val="hybridMultilevel"/>
    <w:tmpl w:val="208291B6"/>
    <w:lvl w:ilvl="0" w:tplc="C290B86E">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C7"/>
    <w:rsid w:val="000035FA"/>
    <w:rsid w:val="000B0DEB"/>
    <w:rsid w:val="000C6366"/>
    <w:rsid w:val="000F0A2B"/>
    <w:rsid w:val="001A6CEC"/>
    <w:rsid w:val="00241771"/>
    <w:rsid w:val="003C5C33"/>
    <w:rsid w:val="00566D23"/>
    <w:rsid w:val="00591F1F"/>
    <w:rsid w:val="006E43C0"/>
    <w:rsid w:val="00865CD5"/>
    <w:rsid w:val="008905BB"/>
    <w:rsid w:val="00891BC4"/>
    <w:rsid w:val="009B35AF"/>
    <w:rsid w:val="00B34EDA"/>
    <w:rsid w:val="00CD3185"/>
    <w:rsid w:val="00D17797"/>
    <w:rsid w:val="00DB1FC7"/>
    <w:rsid w:val="00E118B8"/>
    <w:rsid w:val="00F5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849A"/>
  <w15:chartTrackingRefBased/>
  <w15:docId w15:val="{600CE59D-97A8-47B3-9947-3854C06C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Murray</dc:creator>
  <cp:keywords/>
  <dc:description/>
  <cp:lastModifiedBy>Jennifer Damato</cp:lastModifiedBy>
  <cp:revision>2</cp:revision>
  <dcterms:created xsi:type="dcterms:W3CDTF">2021-10-25T17:02:00Z</dcterms:created>
  <dcterms:modified xsi:type="dcterms:W3CDTF">2021-10-25T17:02:00Z</dcterms:modified>
</cp:coreProperties>
</file>