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432" w:type="dxa"/>
        <w:tblLayout w:type="fixed"/>
        <w:tblLook w:val="0000" w:firstRow="0" w:lastRow="0" w:firstColumn="0" w:lastColumn="0" w:noHBand="0" w:noVBand="0"/>
      </w:tblPr>
      <w:tblGrid>
        <w:gridCol w:w="1980"/>
        <w:gridCol w:w="6030"/>
        <w:gridCol w:w="2520"/>
      </w:tblGrid>
      <w:tr w:rsidR="00490EC0" w14:paraId="55ED2326" w14:textId="77777777" w:rsidTr="00464D5E">
        <w:trPr>
          <w:cantSplit/>
          <w:trHeight w:val="900"/>
        </w:trPr>
        <w:tc>
          <w:tcPr>
            <w:tcW w:w="1980" w:type="dxa"/>
            <w:vMerge w:val="restart"/>
          </w:tcPr>
          <w:p w14:paraId="16F87C67" w14:textId="77777777" w:rsidR="00490EC0" w:rsidRDefault="00E10EA9" w:rsidP="00464D5E">
            <w:pPr>
              <w:pStyle w:val="Header"/>
              <w:keepNext/>
              <w:keepLines/>
              <w:widowControl w:val="0"/>
              <w:tabs>
                <w:tab w:val="clear" w:pos="4320"/>
                <w:tab w:val="clear" w:pos="8640"/>
              </w:tabs>
              <w:rPr>
                <w:sz w:val="2"/>
                <w:szCs w:val="2"/>
              </w:rPr>
            </w:pPr>
            <w:r>
              <w:rPr>
                <w:sz w:val="2"/>
                <w:szCs w:val="2"/>
              </w:rPr>
              <w:t xml:space="preserve"> </w:t>
            </w:r>
            <w:r w:rsidR="005C303E">
              <w:rPr>
                <w:sz w:val="2"/>
                <w:szCs w:val="2"/>
              </w:rPr>
              <w:t xml:space="preserve"> </w:t>
            </w:r>
            <w:r w:rsidR="006A573F">
              <w:rPr>
                <w:sz w:val="2"/>
                <w:szCs w:val="2"/>
              </w:rPr>
              <w:t xml:space="preserve"> </w:t>
            </w:r>
            <w:r w:rsidR="00DC7EC8">
              <w:rPr>
                <w:sz w:val="2"/>
                <w:szCs w:val="2"/>
              </w:rPr>
              <w:object w:dxaOrig="1980" w:dyaOrig="2295" w14:anchorId="512F82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102pt" o:ole="" fillcolor="window">
                  <v:imagedata r:id="rId9" o:title=""/>
                </v:shape>
                <o:OLEObject Type="Embed" ProgID="Word.Picture.8" ShapeID="_x0000_i1025" DrawAspect="Content" ObjectID="_1610276836" r:id="rId10"/>
              </w:object>
            </w:r>
          </w:p>
          <w:p w14:paraId="5DEA3F25" w14:textId="5979211F" w:rsidR="00FC2A21" w:rsidRPr="00FC2A21" w:rsidRDefault="00FC2A21" w:rsidP="00FC2A21"/>
        </w:tc>
        <w:tc>
          <w:tcPr>
            <w:tcW w:w="6030" w:type="dxa"/>
            <w:tcBorders>
              <w:bottom w:val="single" w:sz="4" w:space="0" w:color="auto"/>
            </w:tcBorders>
          </w:tcPr>
          <w:p w14:paraId="7E8563A0" w14:textId="6BF22CAE" w:rsidR="00490EC0" w:rsidRDefault="00490EC0" w:rsidP="00464D5E">
            <w:pPr>
              <w:pStyle w:val="Heading1"/>
              <w:keepLines/>
              <w:widowControl w:val="0"/>
              <w:tabs>
                <w:tab w:val="center" w:pos="3132"/>
              </w:tabs>
              <w:spacing w:before="240"/>
              <w:jc w:val="left"/>
              <w:rPr>
                <w:b w:val="0"/>
              </w:rPr>
            </w:pPr>
            <w:r>
              <w:rPr>
                <w:b w:val="0"/>
                <w:sz w:val="28"/>
              </w:rPr>
              <w:tab/>
            </w:r>
            <w:r>
              <w:rPr>
                <w:b w:val="0"/>
              </w:rPr>
              <w:t>TOWN OF OLD SAY</w:t>
            </w:r>
            <w:r w:rsidR="0091729B">
              <w:rPr>
                <w:b w:val="0"/>
              </w:rPr>
              <w:t xml:space="preserve"> </w:t>
            </w:r>
            <w:r>
              <w:rPr>
                <w:b w:val="0"/>
              </w:rPr>
              <w:t>BROOK</w:t>
            </w:r>
          </w:p>
          <w:p w14:paraId="5E4BF49F" w14:textId="77777777" w:rsidR="00490EC0" w:rsidRDefault="00490EC0" w:rsidP="00464D5E">
            <w:pPr>
              <w:keepNext/>
              <w:keepLines/>
              <w:widowControl w:val="0"/>
              <w:tabs>
                <w:tab w:val="center" w:pos="3132"/>
              </w:tabs>
              <w:spacing w:after="120"/>
              <w:rPr>
                <w:b/>
                <w:sz w:val="32"/>
              </w:rPr>
            </w:pPr>
            <w:r>
              <w:rPr>
                <w:b/>
                <w:sz w:val="28"/>
              </w:rPr>
              <w:tab/>
            </w:r>
            <w:r>
              <w:rPr>
                <w:b/>
                <w:sz w:val="32"/>
              </w:rPr>
              <w:t>Architectural Review Board</w:t>
            </w:r>
          </w:p>
        </w:tc>
        <w:tc>
          <w:tcPr>
            <w:tcW w:w="2520" w:type="dxa"/>
            <w:tcBorders>
              <w:bottom w:val="single" w:sz="4" w:space="0" w:color="auto"/>
            </w:tcBorders>
          </w:tcPr>
          <w:p w14:paraId="22F46F93" w14:textId="77777777" w:rsidR="00490EC0" w:rsidRPr="0010020B" w:rsidRDefault="00490EC0" w:rsidP="0027507F">
            <w:pPr>
              <w:keepNext/>
              <w:keepLines/>
              <w:widowControl w:val="0"/>
              <w:ind w:left="-108"/>
              <w:rPr>
                <w:i/>
                <w:sz w:val="18"/>
              </w:rPr>
            </w:pPr>
          </w:p>
          <w:p w14:paraId="16691EE4" w14:textId="77777777" w:rsidR="00490EC0" w:rsidRPr="0010020B" w:rsidRDefault="00490EC0" w:rsidP="0027507F">
            <w:pPr>
              <w:keepNext/>
              <w:keepLines/>
              <w:widowControl w:val="0"/>
              <w:ind w:left="-108"/>
              <w:rPr>
                <w:i/>
                <w:sz w:val="18"/>
              </w:rPr>
            </w:pPr>
          </w:p>
          <w:p w14:paraId="59D2C50D" w14:textId="5F544CBF" w:rsidR="00490EC0" w:rsidRDefault="00490EC0" w:rsidP="0027507F">
            <w:pPr>
              <w:keepNext/>
              <w:keepLines/>
              <w:widowControl w:val="0"/>
              <w:ind w:left="-108"/>
              <w:rPr>
                <w:i/>
                <w:sz w:val="18"/>
              </w:rPr>
            </w:pPr>
            <w:r>
              <w:rPr>
                <w:i/>
                <w:sz w:val="18"/>
              </w:rPr>
              <w:t xml:space="preserve"> </w:t>
            </w:r>
            <w:r>
              <w:rPr>
                <w:b/>
                <w:sz w:val="18"/>
              </w:rPr>
              <w:t>Executive Board</w:t>
            </w:r>
            <w:r>
              <w:rPr>
                <w:i/>
                <w:sz w:val="18"/>
              </w:rPr>
              <w:t xml:space="preserve">                                                                               Susan Missel, Chair</w:t>
            </w:r>
          </w:p>
          <w:p w14:paraId="40112F00" w14:textId="112BE922" w:rsidR="007A2ABC" w:rsidRPr="007A2ABC" w:rsidRDefault="004165EC" w:rsidP="0027507F">
            <w:pPr>
              <w:keepNext/>
              <w:keepLines/>
              <w:widowControl w:val="0"/>
              <w:ind w:left="-108"/>
              <w:rPr>
                <w:i/>
                <w:sz w:val="18"/>
              </w:rPr>
            </w:pPr>
            <w:r>
              <w:rPr>
                <w:i/>
                <w:sz w:val="18"/>
              </w:rPr>
              <w:t>Emily Grochowski</w:t>
            </w:r>
            <w:r w:rsidR="007A2ABC">
              <w:rPr>
                <w:i/>
                <w:sz w:val="18"/>
              </w:rPr>
              <w:t>, Vice Chair</w:t>
            </w:r>
          </w:p>
          <w:p w14:paraId="42306706" w14:textId="7C1AFE6F" w:rsidR="00490EC0" w:rsidRPr="0010020B" w:rsidRDefault="004165EC" w:rsidP="0027507F">
            <w:pPr>
              <w:keepNext/>
              <w:keepLines/>
              <w:widowControl w:val="0"/>
              <w:ind w:left="-108"/>
              <w:rPr>
                <w:i/>
                <w:sz w:val="18"/>
              </w:rPr>
            </w:pPr>
            <w:r>
              <w:rPr>
                <w:i/>
                <w:sz w:val="18"/>
              </w:rPr>
              <w:t>Kate Caldarella</w:t>
            </w:r>
            <w:r w:rsidR="00490EC0" w:rsidRPr="0010020B">
              <w:rPr>
                <w:i/>
                <w:sz w:val="18"/>
              </w:rPr>
              <w:t>, Secretary</w:t>
            </w:r>
          </w:p>
        </w:tc>
      </w:tr>
      <w:tr w:rsidR="00490EC0" w14:paraId="1CBD52E5" w14:textId="77777777" w:rsidTr="00464D5E">
        <w:trPr>
          <w:cantSplit/>
          <w:trHeight w:val="1385"/>
        </w:trPr>
        <w:tc>
          <w:tcPr>
            <w:tcW w:w="1980" w:type="dxa"/>
            <w:vMerge/>
          </w:tcPr>
          <w:p w14:paraId="056A5E12" w14:textId="77777777" w:rsidR="00490EC0" w:rsidRDefault="00490EC0" w:rsidP="00464D5E">
            <w:pPr>
              <w:keepNext/>
              <w:keepLines/>
              <w:widowControl w:val="0"/>
            </w:pPr>
          </w:p>
        </w:tc>
        <w:tc>
          <w:tcPr>
            <w:tcW w:w="6030" w:type="dxa"/>
          </w:tcPr>
          <w:p w14:paraId="5CA79647" w14:textId="77777777" w:rsidR="00490EC0" w:rsidRPr="0010020B" w:rsidRDefault="00490EC0" w:rsidP="00464D5E">
            <w:pPr>
              <w:keepNext/>
              <w:keepLines/>
              <w:widowControl w:val="0"/>
              <w:tabs>
                <w:tab w:val="center" w:pos="3132"/>
              </w:tabs>
              <w:spacing w:before="120"/>
              <w:rPr>
                <w:sz w:val="20"/>
              </w:rPr>
            </w:pPr>
            <w:r>
              <w:rPr>
                <w:sz w:val="20"/>
              </w:rPr>
              <w:tab/>
            </w:r>
            <w:r w:rsidRPr="0010020B">
              <w:rPr>
                <w:sz w:val="20"/>
              </w:rPr>
              <w:t xml:space="preserve">302 Main Street </w:t>
            </w:r>
            <w:r w:rsidRPr="0010020B">
              <w:rPr>
                <w:sz w:val="20"/>
              </w:rPr>
              <w:sym w:font="Symbol" w:char="F0B7"/>
            </w:r>
            <w:r w:rsidRPr="0010020B">
              <w:rPr>
                <w:sz w:val="20"/>
              </w:rPr>
              <w:t xml:space="preserve"> Old Saybrook, Connecticut 06475-1741</w:t>
            </w:r>
          </w:p>
          <w:p w14:paraId="243D1569" w14:textId="77777777" w:rsidR="00490EC0" w:rsidRPr="0010020B" w:rsidRDefault="00490EC0" w:rsidP="00464D5E">
            <w:pPr>
              <w:keepNext/>
              <w:keepLines/>
              <w:widowControl w:val="0"/>
              <w:tabs>
                <w:tab w:val="center" w:pos="3132"/>
              </w:tabs>
              <w:rPr>
                <w:sz w:val="20"/>
              </w:rPr>
            </w:pPr>
            <w:r w:rsidRPr="0010020B">
              <w:rPr>
                <w:sz w:val="20"/>
              </w:rPr>
              <w:tab/>
              <w:t xml:space="preserve">Telephone (860) 395-3131 </w:t>
            </w:r>
            <w:r w:rsidRPr="0010020B">
              <w:rPr>
                <w:sz w:val="20"/>
              </w:rPr>
              <w:sym w:font="Symbol" w:char="F0B7"/>
            </w:r>
            <w:r w:rsidRPr="0010020B">
              <w:rPr>
                <w:sz w:val="20"/>
              </w:rPr>
              <w:t xml:space="preserve"> FAX (860) 395-1216</w:t>
            </w:r>
            <w:r w:rsidRPr="0010020B">
              <w:rPr>
                <w:sz w:val="20"/>
              </w:rPr>
              <w:br/>
            </w:r>
            <w:r w:rsidRPr="0010020B">
              <w:rPr>
                <w:sz w:val="20"/>
              </w:rPr>
              <w:tab/>
            </w:r>
            <w:hyperlink r:id="rId11" w:history="1">
              <w:r w:rsidRPr="00A370E0">
                <w:rPr>
                  <w:rStyle w:val="Hyperlink"/>
                  <w:sz w:val="20"/>
                </w:rPr>
                <w:t>www.oldsaybrookct.org</w:t>
              </w:r>
            </w:hyperlink>
          </w:p>
        </w:tc>
        <w:tc>
          <w:tcPr>
            <w:tcW w:w="2520" w:type="dxa"/>
          </w:tcPr>
          <w:p w14:paraId="566B1B09" w14:textId="61CA2830" w:rsidR="00490EC0" w:rsidRDefault="00490EC0" w:rsidP="0027507F">
            <w:pPr>
              <w:keepNext/>
              <w:keepLines/>
              <w:widowControl w:val="0"/>
              <w:ind w:left="-108"/>
              <w:rPr>
                <w:i/>
                <w:sz w:val="18"/>
              </w:rPr>
            </w:pPr>
            <w:r>
              <w:rPr>
                <w:i/>
                <w:sz w:val="18"/>
              </w:rPr>
              <w:t>Donna Perrotti Leake</w:t>
            </w:r>
          </w:p>
          <w:p w14:paraId="60C08578" w14:textId="5C3B5612" w:rsidR="0027507F" w:rsidRPr="0010020B" w:rsidRDefault="004165EC" w:rsidP="0027507F">
            <w:pPr>
              <w:keepNext/>
              <w:keepLines/>
              <w:widowControl w:val="0"/>
              <w:ind w:left="-108"/>
              <w:rPr>
                <w:i/>
                <w:sz w:val="18"/>
              </w:rPr>
            </w:pPr>
            <w:r>
              <w:rPr>
                <w:i/>
                <w:sz w:val="18"/>
              </w:rPr>
              <w:t>Edward Armstrong</w:t>
            </w:r>
          </w:p>
          <w:p w14:paraId="65F90375" w14:textId="77777777" w:rsidR="00490EC0" w:rsidRDefault="00490EC0" w:rsidP="0027507F">
            <w:pPr>
              <w:keepNext/>
              <w:keepLines/>
              <w:widowControl w:val="0"/>
              <w:ind w:left="-108"/>
              <w:rPr>
                <w:i/>
                <w:sz w:val="18"/>
              </w:rPr>
            </w:pPr>
            <w:r w:rsidRPr="0010020B">
              <w:rPr>
                <w:b/>
                <w:sz w:val="18"/>
              </w:rPr>
              <w:t>Alternate Member</w:t>
            </w:r>
            <w:r>
              <w:rPr>
                <w:b/>
                <w:sz w:val="18"/>
              </w:rPr>
              <w:t>s</w:t>
            </w:r>
            <w:r>
              <w:rPr>
                <w:i/>
                <w:sz w:val="18"/>
              </w:rPr>
              <w:t xml:space="preserve">                                  </w:t>
            </w:r>
          </w:p>
          <w:p w14:paraId="6A0A0ECF" w14:textId="4FD44AAF" w:rsidR="00490EC0" w:rsidRDefault="0027507F" w:rsidP="0027507F">
            <w:pPr>
              <w:keepNext/>
              <w:keepLines/>
              <w:widowControl w:val="0"/>
              <w:ind w:left="-108"/>
              <w:rPr>
                <w:i/>
                <w:sz w:val="18"/>
              </w:rPr>
            </w:pPr>
            <w:r>
              <w:rPr>
                <w:i/>
                <w:sz w:val="18"/>
              </w:rPr>
              <w:t>Theodore Pendleton</w:t>
            </w:r>
          </w:p>
          <w:p w14:paraId="03EF998D" w14:textId="1505D15D" w:rsidR="002D0E89" w:rsidRDefault="004165EC" w:rsidP="0027507F">
            <w:pPr>
              <w:keepNext/>
              <w:keepLines/>
              <w:widowControl w:val="0"/>
              <w:ind w:left="-108"/>
              <w:rPr>
                <w:i/>
                <w:sz w:val="18"/>
              </w:rPr>
            </w:pPr>
            <w:r>
              <w:rPr>
                <w:i/>
                <w:sz w:val="18"/>
              </w:rPr>
              <w:t>Barbara D’Agostino</w:t>
            </w:r>
          </w:p>
          <w:p w14:paraId="1D067B85" w14:textId="5BA87F92" w:rsidR="00E919D8" w:rsidRPr="0010020B" w:rsidRDefault="00E919D8" w:rsidP="0027507F">
            <w:pPr>
              <w:keepNext/>
              <w:keepLines/>
              <w:widowControl w:val="0"/>
              <w:ind w:left="-108"/>
              <w:rPr>
                <w:b/>
                <w:sz w:val="18"/>
              </w:rPr>
            </w:pPr>
          </w:p>
        </w:tc>
      </w:tr>
    </w:tbl>
    <w:p w14:paraId="2621C9CC" w14:textId="46505956" w:rsidR="00490EC0" w:rsidRDefault="00490EC0" w:rsidP="009850A9">
      <w:pPr>
        <w:pStyle w:val="Header"/>
        <w:tabs>
          <w:tab w:val="clear" w:pos="4320"/>
          <w:tab w:val="center" w:pos="3492"/>
        </w:tabs>
        <w:rPr>
          <w:rFonts w:ascii="Garamond" w:hAnsi="Garamond"/>
          <w:b/>
          <w:szCs w:val="24"/>
        </w:rPr>
      </w:pPr>
    </w:p>
    <w:p w14:paraId="23496990" w14:textId="77777777" w:rsidR="002B7308" w:rsidRDefault="002B7308" w:rsidP="00C03C29">
      <w:pPr>
        <w:jc w:val="center"/>
        <w:rPr>
          <w:rFonts w:ascii="Garamond" w:hAnsi="Garamond"/>
          <w:b/>
          <w:sz w:val="23"/>
          <w:szCs w:val="23"/>
        </w:rPr>
      </w:pPr>
    </w:p>
    <w:p w14:paraId="3E019DC2" w14:textId="28C71D29" w:rsidR="00E65AB3" w:rsidRPr="00496BAE" w:rsidRDefault="00C03C29" w:rsidP="00C03C29">
      <w:pPr>
        <w:jc w:val="center"/>
        <w:rPr>
          <w:rFonts w:ascii="Garamond" w:hAnsi="Garamond"/>
          <w:b/>
          <w:sz w:val="23"/>
          <w:szCs w:val="23"/>
        </w:rPr>
      </w:pPr>
      <w:r w:rsidRPr="00496BAE">
        <w:rPr>
          <w:rFonts w:ascii="Garamond" w:hAnsi="Garamond"/>
          <w:b/>
          <w:sz w:val="23"/>
          <w:szCs w:val="23"/>
        </w:rPr>
        <w:t>MINUTES</w:t>
      </w:r>
      <w:r w:rsidRPr="00496BAE">
        <w:rPr>
          <w:rFonts w:ascii="Garamond" w:hAnsi="Garamond"/>
          <w:b/>
          <w:sz w:val="23"/>
          <w:szCs w:val="23"/>
        </w:rPr>
        <w:br/>
      </w:r>
      <w:r w:rsidR="00705FA1" w:rsidRPr="00496BAE">
        <w:rPr>
          <w:rFonts w:ascii="Garamond" w:hAnsi="Garamond"/>
          <w:b/>
          <w:sz w:val="23"/>
          <w:szCs w:val="23"/>
        </w:rPr>
        <w:t xml:space="preserve">Regular </w:t>
      </w:r>
      <w:r w:rsidR="00E65AB3" w:rsidRPr="00496BAE">
        <w:rPr>
          <w:rFonts w:ascii="Garamond" w:hAnsi="Garamond"/>
          <w:b/>
          <w:sz w:val="23"/>
          <w:szCs w:val="23"/>
        </w:rPr>
        <w:t>Meeting</w:t>
      </w:r>
    </w:p>
    <w:p w14:paraId="724C94AC" w14:textId="59A7472C" w:rsidR="00E50C9A" w:rsidRPr="00496BAE" w:rsidRDefault="001A1EA2" w:rsidP="00D3494A">
      <w:pPr>
        <w:jc w:val="center"/>
        <w:rPr>
          <w:rFonts w:ascii="Garamond" w:hAnsi="Garamond"/>
          <w:sz w:val="23"/>
          <w:szCs w:val="23"/>
        </w:rPr>
      </w:pPr>
      <w:r w:rsidRPr="00496BAE">
        <w:rPr>
          <w:rFonts w:ascii="Garamond" w:hAnsi="Garamond"/>
          <w:b/>
          <w:sz w:val="23"/>
          <w:szCs w:val="23"/>
        </w:rPr>
        <w:t>January 28</w:t>
      </w:r>
      <w:r w:rsidR="00424073" w:rsidRPr="00496BAE">
        <w:rPr>
          <w:rFonts w:ascii="Garamond" w:hAnsi="Garamond"/>
          <w:b/>
          <w:sz w:val="23"/>
          <w:szCs w:val="23"/>
        </w:rPr>
        <w:t>, 2019</w:t>
      </w:r>
      <w:r w:rsidR="00C03C29" w:rsidRPr="00496BAE">
        <w:rPr>
          <w:rFonts w:ascii="Garamond" w:hAnsi="Garamond"/>
          <w:b/>
          <w:sz w:val="23"/>
          <w:szCs w:val="23"/>
        </w:rPr>
        <w:t xml:space="preserve"> at </w:t>
      </w:r>
      <w:r w:rsidR="00705FA1" w:rsidRPr="00496BAE">
        <w:rPr>
          <w:rFonts w:ascii="Garamond" w:hAnsi="Garamond"/>
          <w:b/>
          <w:sz w:val="23"/>
          <w:szCs w:val="23"/>
        </w:rPr>
        <w:t>7</w:t>
      </w:r>
      <w:r w:rsidR="00C03C29" w:rsidRPr="00496BAE">
        <w:rPr>
          <w:rFonts w:ascii="Garamond" w:hAnsi="Garamond"/>
          <w:b/>
          <w:sz w:val="23"/>
          <w:szCs w:val="23"/>
        </w:rPr>
        <w:t>:00</w:t>
      </w:r>
      <w:r w:rsidR="00C03C29" w:rsidRPr="00496BAE">
        <w:rPr>
          <w:rFonts w:ascii="Garamond" w:hAnsi="Garamond"/>
          <w:b/>
          <w:smallCaps/>
          <w:sz w:val="23"/>
          <w:szCs w:val="23"/>
        </w:rPr>
        <w:t xml:space="preserve"> p.m.</w:t>
      </w:r>
      <w:r w:rsidR="00C03C29" w:rsidRPr="00496BAE">
        <w:rPr>
          <w:rFonts w:ascii="Garamond" w:hAnsi="Garamond"/>
          <w:b/>
          <w:smallCaps/>
          <w:sz w:val="23"/>
          <w:szCs w:val="23"/>
        </w:rPr>
        <w:br/>
      </w:r>
      <w:r w:rsidR="00775388" w:rsidRPr="00496BAE">
        <w:rPr>
          <w:rFonts w:ascii="Garamond" w:hAnsi="Garamond"/>
          <w:bCs/>
          <w:color w:val="000000"/>
          <w:sz w:val="23"/>
          <w:szCs w:val="23"/>
        </w:rPr>
        <w:t xml:space="preserve"> </w:t>
      </w:r>
      <w:r w:rsidR="000115E4" w:rsidRPr="00496BAE">
        <w:rPr>
          <w:rFonts w:ascii="Garamond" w:hAnsi="Garamond"/>
          <w:bCs/>
          <w:color w:val="000000"/>
          <w:sz w:val="23"/>
          <w:szCs w:val="23"/>
        </w:rPr>
        <w:t>2</w:t>
      </w:r>
      <w:r w:rsidR="000115E4" w:rsidRPr="00496BAE">
        <w:rPr>
          <w:rFonts w:ascii="Garamond" w:hAnsi="Garamond"/>
          <w:bCs/>
          <w:color w:val="000000"/>
          <w:sz w:val="23"/>
          <w:szCs w:val="23"/>
          <w:vertAlign w:val="superscript"/>
        </w:rPr>
        <w:t>nd</w:t>
      </w:r>
      <w:r w:rsidR="000115E4" w:rsidRPr="00496BAE">
        <w:rPr>
          <w:rFonts w:ascii="Garamond" w:hAnsi="Garamond"/>
          <w:bCs/>
          <w:color w:val="000000"/>
          <w:sz w:val="23"/>
          <w:szCs w:val="23"/>
        </w:rPr>
        <w:t xml:space="preserve"> </w:t>
      </w:r>
      <w:r w:rsidR="00C03C29" w:rsidRPr="00496BAE">
        <w:rPr>
          <w:rFonts w:ascii="Garamond" w:hAnsi="Garamond"/>
          <w:bCs/>
          <w:color w:val="000000"/>
          <w:sz w:val="23"/>
          <w:szCs w:val="23"/>
        </w:rPr>
        <w:t>Floor Conference Room</w:t>
      </w:r>
      <w:r w:rsidR="00D3494A" w:rsidRPr="00496BAE">
        <w:rPr>
          <w:rFonts w:ascii="Garamond" w:hAnsi="Garamond"/>
          <w:bCs/>
          <w:color w:val="000000"/>
          <w:sz w:val="23"/>
          <w:szCs w:val="23"/>
        </w:rPr>
        <w:t xml:space="preserve"> - </w:t>
      </w:r>
      <w:r w:rsidR="002D0E89" w:rsidRPr="00496BAE">
        <w:rPr>
          <w:rFonts w:ascii="Garamond" w:hAnsi="Garamond"/>
          <w:bCs/>
          <w:color w:val="000000"/>
          <w:sz w:val="23"/>
          <w:szCs w:val="23"/>
        </w:rPr>
        <w:tab/>
      </w:r>
      <w:r w:rsidR="00C03C29" w:rsidRPr="00496BAE">
        <w:rPr>
          <w:rFonts w:ascii="Garamond" w:hAnsi="Garamond"/>
          <w:bCs/>
          <w:color w:val="000000"/>
          <w:sz w:val="23"/>
          <w:szCs w:val="23"/>
        </w:rPr>
        <w:t xml:space="preserve"> 302 Main Street, Old Saybrook</w:t>
      </w:r>
      <w:r w:rsidR="009850A9" w:rsidRPr="00496BAE">
        <w:rPr>
          <w:rFonts w:ascii="Garamond" w:hAnsi="Garamond"/>
          <w:sz w:val="23"/>
          <w:szCs w:val="23"/>
        </w:rPr>
        <w:t xml:space="preserve">          </w:t>
      </w:r>
      <w:r w:rsidR="002D0E89" w:rsidRPr="00496BAE">
        <w:rPr>
          <w:rFonts w:ascii="Garamond" w:hAnsi="Garamond"/>
          <w:sz w:val="23"/>
          <w:szCs w:val="23"/>
        </w:rPr>
        <w:tab/>
      </w:r>
    </w:p>
    <w:p w14:paraId="7EF091CD" w14:textId="77777777" w:rsidR="00E50C9A" w:rsidRPr="00496BAE" w:rsidRDefault="00E50C9A" w:rsidP="00E50C9A">
      <w:pPr>
        <w:outlineLvl w:val="0"/>
        <w:rPr>
          <w:rFonts w:ascii="Garamond" w:hAnsi="Garamond"/>
          <w:sz w:val="23"/>
          <w:szCs w:val="23"/>
        </w:rPr>
      </w:pPr>
    </w:p>
    <w:p w14:paraId="6E166779" w14:textId="77777777" w:rsidR="00E50C9A" w:rsidRPr="00496BAE" w:rsidRDefault="00E50C9A" w:rsidP="00E50C9A">
      <w:pPr>
        <w:tabs>
          <w:tab w:val="left" w:pos="630"/>
        </w:tabs>
        <w:rPr>
          <w:rStyle w:val="Strong"/>
          <w:rFonts w:ascii="Garamond" w:hAnsi="Garamond"/>
          <w:bCs w:val="0"/>
          <w:sz w:val="23"/>
          <w:szCs w:val="23"/>
        </w:rPr>
      </w:pPr>
      <w:r w:rsidRPr="00496BAE">
        <w:rPr>
          <w:rStyle w:val="Strong"/>
          <w:rFonts w:ascii="Garamond" w:hAnsi="Garamond"/>
          <w:bCs w:val="0"/>
          <w:sz w:val="23"/>
          <w:szCs w:val="23"/>
        </w:rPr>
        <w:t>I.</w:t>
      </w:r>
      <w:r w:rsidRPr="00496BAE">
        <w:rPr>
          <w:rStyle w:val="Strong"/>
          <w:rFonts w:ascii="Garamond" w:hAnsi="Garamond"/>
          <w:bCs w:val="0"/>
          <w:sz w:val="23"/>
          <w:szCs w:val="23"/>
        </w:rPr>
        <w:tab/>
        <w:t xml:space="preserve"> REGULAR BUSINESS</w:t>
      </w:r>
    </w:p>
    <w:p w14:paraId="6C8C6C7D" w14:textId="77777777" w:rsidR="00E50C9A" w:rsidRPr="00496BAE" w:rsidRDefault="00E50C9A" w:rsidP="00E50C9A">
      <w:pPr>
        <w:rPr>
          <w:rStyle w:val="Strong"/>
          <w:rFonts w:ascii="Garamond" w:hAnsi="Garamond"/>
          <w:bCs w:val="0"/>
          <w:sz w:val="23"/>
          <w:szCs w:val="23"/>
        </w:rPr>
      </w:pPr>
    </w:p>
    <w:p w14:paraId="622AE807" w14:textId="77777777" w:rsidR="00E50C9A" w:rsidRPr="00496BAE" w:rsidRDefault="00E50C9A" w:rsidP="00E50C9A">
      <w:pPr>
        <w:pStyle w:val="ListParagraph"/>
        <w:numPr>
          <w:ilvl w:val="0"/>
          <w:numId w:val="3"/>
        </w:numPr>
        <w:tabs>
          <w:tab w:val="left" w:pos="540"/>
        </w:tabs>
        <w:rPr>
          <w:rStyle w:val="Strong"/>
          <w:rFonts w:ascii="Garamond" w:hAnsi="Garamond"/>
          <w:sz w:val="23"/>
          <w:szCs w:val="23"/>
        </w:rPr>
      </w:pPr>
      <w:r w:rsidRPr="00496BAE">
        <w:rPr>
          <w:rStyle w:val="Strong"/>
          <w:rFonts w:ascii="Garamond" w:hAnsi="Garamond"/>
          <w:sz w:val="23"/>
          <w:szCs w:val="23"/>
        </w:rPr>
        <w:t>Roll Call</w:t>
      </w:r>
    </w:p>
    <w:p w14:paraId="23142EAF" w14:textId="77777777" w:rsidR="00E50C9A" w:rsidRPr="00496BAE" w:rsidRDefault="00E50C9A" w:rsidP="00E50C9A">
      <w:pPr>
        <w:tabs>
          <w:tab w:val="left" w:pos="540"/>
        </w:tabs>
        <w:rPr>
          <w:rStyle w:val="Strong"/>
          <w:rFonts w:ascii="Garamond" w:hAnsi="Garamond"/>
          <w:sz w:val="23"/>
          <w:szCs w:val="23"/>
        </w:rPr>
      </w:pPr>
    </w:p>
    <w:p w14:paraId="584FB6C1" w14:textId="77777777" w:rsidR="00E50C9A" w:rsidRPr="00496BAE" w:rsidRDefault="00E50C9A" w:rsidP="00E50C9A">
      <w:pPr>
        <w:ind w:left="630"/>
        <w:rPr>
          <w:rFonts w:ascii="Garamond" w:hAnsi="Garamond"/>
          <w:b/>
          <w:sz w:val="23"/>
          <w:szCs w:val="23"/>
        </w:rPr>
      </w:pPr>
      <w:r w:rsidRPr="00496BAE">
        <w:rPr>
          <w:rFonts w:ascii="Garamond" w:hAnsi="Garamond"/>
          <w:b/>
          <w:sz w:val="23"/>
          <w:szCs w:val="23"/>
          <w:u w:val="single"/>
        </w:rPr>
        <w:t>Attendant Members</w:t>
      </w:r>
      <w:r w:rsidRPr="00496BAE">
        <w:rPr>
          <w:rFonts w:ascii="Garamond" w:hAnsi="Garamond"/>
          <w:sz w:val="23"/>
          <w:szCs w:val="23"/>
        </w:rPr>
        <w:t xml:space="preserve"> </w:t>
      </w:r>
      <w:r w:rsidRPr="00496BAE">
        <w:rPr>
          <w:rFonts w:ascii="Garamond" w:hAnsi="Garamond"/>
          <w:sz w:val="23"/>
          <w:szCs w:val="23"/>
        </w:rPr>
        <w:tab/>
      </w:r>
      <w:r w:rsidRPr="00496BAE">
        <w:rPr>
          <w:rFonts w:ascii="Garamond" w:hAnsi="Garamond"/>
          <w:sz w:val="23"/>
          <w:szCs w:val="23"/>
        </w:rPr>
        <w:tab/>
      </w:r>
      <w:r w:rsidRPr="00496BAE">
        <w:rPr>
          <w:rFonts w:ascii="Garamond" w:hAnsi="Garamond"/>
          <w:sz w:val="23"/>
          <w:szCs w:val="23"/>
        </w:rPr>
        <w:tab/>
      </w:r>
      <w:r w:rsidRPr="00496BAE">
        <w:rPr>
          <w:rFonts w:ascii="Garamond" w:hAnsi="Garamond"/>
          <w:sz w:val="23"/>
          <w:szCs w:val="23"/>
        </w:rPr>
        <w:tab/>
      </w:r>
      <w:r w:rsidRPr="00496BAE">
        <w:rPr>
          <w:rFonts w:ascii="Garamond" w:hAnsi="Garamond"/>
          <w:sz w:val="23"/>
          <w:szCs w:val="23"/>
        </w:rPr>
        <w:tab/>
      </w:r>
      <w:r w:rsidRPr="00496BAE">
        <w:rPr>
          <w:rFonts w:ascii="Garamond" w:hAnsi="Garamond"/>
          <w:sz w:val="23"/>
          <w:szCs w:val="23"/>
        </w:rPr>
        <w:tab/>
      </w:r>
      <w:proofErr w:type="gramStart"/>
      <w:r w:rsidRPr="00496BAE">
        <w:rPr>
          <w:rFonts w:ascii="Garamond" w:hAnsi="Garamond"/>
          <w:b/>
          <w:sz w:val="23"/>
          <w:szCs w:val="23"/>
          <w:u w:val="single"/>
        </w:rPr>
        <w:t>Absent</w:t>
      </w:r>
      <w:proofErr w:type="gramEnd"/>
      <w:r w:rsidRPr="00496BAE">
        <w:rPr>
          <w:rFonts w:ascii="Garamond" w:hAnsi="Garamond"/>
          <w:b/>
          <w:sz w:val="23"/>
          <w:szCs w:val="23"/>
          <w:u w:val="single"/>
        </w:rPr>
        <w:t xml:space="preserve"> Members</w:t>
      </w:r>
    </w:p>
    <w:p w14:paraId="42F255AF" w14:textId="6EE909DD" w:rsidR="00566AA3" w:rsidRPr="00496BAE" w:rsidRDefault="00150021" w:rsidP="005A0CB4">
      <w:pPr>
        <w:ind w:left="630"/>
        <w:rPr>
          <w:rFonts w:ascii="Garamond" w:hAnsi="Garamond"/>
          <w:sz w:val="23"/>
          <w:szCs w:val="23"/>
        </w:rPr>
      </w:pPr>
      <w:r w:rsidRPr="00496BAE">
        <w:rPr>
          <w:rFonts w:ascii="Garamond" w:hAnsi="Garamond"/>
          <w:sz w:val="23"/>
          <w:szCs w:val="23"/>
        </w:rPr>
        <w:t>Susan Missel</w:t>
      </w:r>
      <w:r w:rsidRPr="00496BAE">
        <w:rPr>
          <w:rFonts w:ascii="Garamond" w:hAnsi="Garamond"/>
          <w:sz w:val="23"/>
          <w:szCs w:val="23"/>
        </w:rPr>
        <w:tab/>
      </w:r>
      <w:r w:rsidRPr="00496BAE">
        <w:rPr>
          <w:rFonts w:ascii="Garamond" w:hAnsi="Garamond"/>
          <w:sz w:val="23"/>
          <w:szCs w:val="23"/>
        </w:rPr>
        <w:tab/>
      </w:r>
      <w:r w:rsidRPr="00496BAE">
        <w:rPr>
          <w:rFonts w:ascii="Garamond" w:hAnsi="Garamond"/>
          <w:sz w:val="23"/>
          <w:szCs w:val="23"/>
        </w:rPr>
        <w:tab/>
      </w:r>
      <w:r w:rsidRPr="00496BAE">
        <w:rPr>
          <w:rFonts w:ascii="Garamond" w:hAnsi="Garamond"/>
          <w:sz w:val="23"/>
          <w:szCs w:val="23"/>
        </w:rPr>
        <w:tab/>
      </w:r>
      <w:r w:rsidRPr="00496BAE">
        <w:rPr>
          <w:rFonts w:ascii="Garamond" w:hAnsi="Garamond"/>
          <w:sz w:val="23"/>
          <w:szCs w:val="23"/>
        </w:rPr>
        <w:tab/>
      </w:r>
      <w:r w:rsidRPr="00496BAE">
        <w:rPr>
          <w:rFonts w:ascii="Garamond" w:hAnsi="Garamond"/>
          <w:sz w:val="23"/>
          <w:szCs w:val="23"/>
        </w:rPr>
        <w:tab/>
      </w:r>
      <w:r w:rsidR="005A0CB4" w:rsidRPr="00496BAE">
        <w:rPr>
          <w:rFonts w:ascii="Garamond" w:hAnsi="Garamond"/>
          <w:sz w:val="23"/>
          <w:szCs w:val="23"/>
        </w:rPr>
        <w:tab/>
      </w:r>
      <w:r w:rsidR="00DF487D" w:rsidRPr="00496BAE">
        <w:rPr>
          <w:rFonts w:ascii="Garamond" w:hAnsi="Garamond"/>
          <w:sz w:val="23"/>
          <w:szCs w:val="23"/>
        </w:rPr>
        <w:t>Theodore Pendleton</w:t>
      </w:r>
      <w:r w:rsidR="00C03C29" w:rsidRPr="00496BAE">
        <w:rPr>
          <w:rFonts w:ascii="Garamond" w:hAnsi="Garamond"/>
          <w:sz w:val="23"/>
          <w:szCs w:val="23"/>
        </w:rPr>
        <w:tab/>
      </w:r>
      <w:r w:rsidR="00065A02" w:rsidRPr="00496BAE">
        <w:rPr>
          <w:rFonts w:ascii="Garamond" w:hAnsi="Garamond"/>
          <w:sz w:val="23"/>
          <w:szCs w:val="23"/>
        </w:rPr>
        <w:t xml:space="preserve">   </w:t>
      </w:r>
      <w:r w:rsidR="000E2F43" w:rsidRPr="00496BAE">
        <w:rPr>
          <w:rFonts w:ascii="Garamond" w:hAnsi="Garamond"/>
          <w:sz w:val="23"/>
          <w:szCs w:val="23"/>
        </w:rPr>
        <w:t xml:space="preserve">Kate </w:t>
      </w:r>
      <w:proofErr w:type="spellStart"/>
      <w:r w:rsidR="000E2F43" w:rsidRPr="00496BAE">
        <w:rPr>
          <w:rFonts w:ascii="Garamond" w:hAnsi="Garamond"/>
          <w:sz w:val="23"/>
          <w:szCs w:val="23"/>
        </w:rPr>
        <w:t>Caldarella</w:t>
      </w:r>
      <w:proofErr w:type="spellEnd"/>
      <w:r w:rsidR="00566AA3" w:rsidRPr="00496BAE">
        <w:rPr>
          <w:rFonts w:ascii="Garamond" w:hAnsi="Garamond"/>
          <w:sz w:val="23"/>
          <w:szCs w:val="23"/>
        </w:rPr>
        <w:tab/>
      </w:r>
      <w:r w:rsidR="00566AA3" w:rsidRPr="00496BAE">
        <w:rPr>
          <w:rFonts w:ascii="Garamond" w:hAnsi="Garamond"/>
          <w:sz w:val="23"/>
          <w:szCs w:val="23"/>
        </w:rPr>
        <w:tab/>
      </w:r>
      <w:r w:rsidR="00566AA3" w:rsidRPr="00496BAE">
        <w:rPr>
          <w:rFonts w:ascii="Garamond" w:hAnsi="Garamond"/>
          <w:sz w:val="23"/>
          <w:szCs w:val="23"/>
        </w:rPr>
        <w:tab/>
      </w:r>
      <w:r w:rsidR="00566AA3" w:rsidRPr="00496BAE">
        <w:rPr>
          <w:rFonts w:ascii="Garamond" w:hAnsi="Garamond"/>
          <w:sz w:val="23"/>
          <w:szCs w:val="23"/>
        </w:rPr>
        <w:tab/>
      </w:r>
      <w:r w:rsidR="00566AA3" w:rsidRPr="00496BAE">
        <w:rPr>
          <w:rFonts w:ascii="Garamond" w:hAnsi="Garamond"/>
          <w:sz w:val="23"/>
          <w:szCs w:val="23"/>
        </w:rPr>
        <w:tab/>
      </w:r>
      <w:r w:rsidR="00566AA3" w:rsidRPr="00496BAE">
        <w:rPr>
          <w:rFonts w:ascii="Garamond" w:hAnsi="Garamond"/>
          <w:sz w:val="23"/>
          <w:szCs w:val="23"/>
        </w:rPr>
        <w:tab/>
      </w:r>
      <w:r w:rsidR="00566AA3" w:rsidRPr="00496BAE">
        <w:rPr>
          <w:rFonts w:ascii="Garamond" w:hAnsi="Garamond"/>
          <w:sz w:val="23"/>
          <w:szCs w:val="23"/>
        </w:rPr>
        <w:tab/>
        <w:t>B</w:t>
      </w:r>
      <w:r w:rsidR="00FD5BFB">
        <w:rPr>
          <w:rFonts w:ascii="Garamond" w:hAnsi="Garamond"/>
          <w:sz w:val="23"/>
          <w:szCs w:val="23"/>
        </w:rPr>
        <w:t>arbara</w:t>
      </w:r>
      <w:bookmarkStart w:id="0" w:name="_GoBack"/>
      <w:bookmarkEnd w:id="0"/>
      <w:r w:rsidR="00566AA3" w:rsidRPr="00496BAE">
        <w:rPr>
          <w:rFonts w:ascii="Garamond" w:hAnsi="Garamond"/>
          <w:sz w:val="23"/>
          <w:szCs w:val="23"/>
        </w:rPr>
        <w:t xml:space="preserve"> D’Agostino</w:t>
      </w:r>
    </w:p>
    <w:p w14:paraId="001E9646" w14:textId="683EAD48" w:rsidR="00E134B7" w:rsidRPr="00496BAE" w:rsidRDefault="000E2F43" w:rsidP="005A0CB4">
      <w:pPr>
        <w:ind w:left="630"/>
        <w:rPr>
          <w:rFonts w:ascii="Garamond" w:hAnsi="Garamond"/>
          <w:sz w:val="23"/>
          <w:szCs w:val="23"/>
        </w:rPr>
      </w:pPr>
      <w:r w:rsidRPr="00496BAE">
        <w:rPr>
          <w:rFonts w:ascii="Garamond" w:hAnsi="Garamond"/>
          <w:sz w:val="23"/>
          <w:szCs w:val="23"/>
        </w:rPr>
        <w:t>Donna Per</w:t>
      </w:r>
      <w:r w:rsidR="003D2791" w:rsidRPr="00496BAE">
        <w:rPr>
          <w:rFonts w:ascii="Garamond" w:hAnsi="Garamond"/>
          <w:sz w:val="23"/>
          <w:szCs w:val="23"/>
        </w:rPr>
        <w:t>r</w:t>
      </w:r>
      <w:r w:rsidRPr="00496BAE">
        <w:rPr>
          <w:rFonts w:ascii="Garamond" w:hAnsi="Garamond"/>
          <w:sz w:val="23"/>
          <w:szCs w:val="23"/>
        </w:rPr>
        <w:t>otti Leake</w:t>
      </w:r>
    </w:p>
    <w:p w14:paraId="7EED9BFE" w14:textId="7580F2A1" w:rsidR="00566AA3" w:rsidRPr="00496BAE" w:rsidRDefault="00566AA3" w:rsidP="00065A02">
      <w:pPr>
        <w:ind w:left="630"/>
        <w:rPr>
          <w:rFonts w:ascii="Garamond" w:hAnsi="Garamond"/>
          <w:sz w:val="23"/>
          <w:szCs w:val="23"/>
        </w:rPr>
      </w:pPr>
      <w:r w:rsidRPr="00496BAE">
        <w:rPr>
          <w:rFonts w:ascii="Garamond" w:hAnsi="Garamond"/>
          <w:sz w:val="23"/>
          <w:szCs w:val="23"/>
        </w:rPr>
        <w:t>E</w:t>
      </w:r>
      <w:r w:rsidR="00FD5BFB">
        <w:rPr>
          <w:rFonts w:ascii="Garamond" w:hAnsi="Garamond"/>
          <w:sz w:val="23"/>
          <w:szCs w:val="23"/>
        </w:rPr>
        <w:t>mily</w:t>
      </w:r>
      <w:r w:rsidRPr="00496BAE">
        <w:rPr>
          <w:rFonts w:ascii="Garamond" w:hAnsi="Garamond"/>
          <w:sz w:val="23"/>
          <w:szCs w:val="23"/>
        </w:rPr>
        <w:t xml:space="preserve"> Grochowski</w:t>
      </w:r>
    </w:p>
    <w:p w14:paraId="334FE95C" w14:textId="374FA8FD" w:rsidR="00E50C9A" w:rsidRPr="00496BAE" w:rsidRDefault="00C02E58" w:rsidP="00512D7E">
      <w:pPr>
        <w:ind w:left="630"/>
        <w:rPr>
          <w:rFonts w:ascii="Garamond" w:hAnsi="Garamond"/>
          <w:sz w:val="23"/>
          <w:szCs w:val="23"/>
        </w:rPr>
      </w:pPr>
      <w:r w:rsidRPr="00496BAE">
        <w:rPr>
          <w:rFonts w:ascii="Garamond" w:hAnsi="Garamond"/>
          <w:sz w:val="23"/>
          <w:szCs w:val="23"/>
        </w:rPr>
        <w:t xml:space="preserve">Edward Armstrong, seated for E Grochowski </w:t>
      </w:r>
      <w:r w:rsidR="005A0CB4" w:rsidRPr="00496BAE">
        <w:rPr>
          <w:rFonts w:ascii="Garamond" w:hAnsi="Garamond"/>
          <w:sz w:val="23"/>
          <w:szCs w:val="23"/>
        </w:rPr>
        <w:tab/>
      </w:r>
      <w:r w:rsidR="005A0CB4" w:rsidRPr="00496BAE">
        <w:rPr>
          <w:rFonts w:ascii="Garamond" w:hAnsi="Garamond"/>
          <w:sz w:val="23"/>
          <w:szCs w:val="23"/>
        </w:rPr>
        <w:tab/>
      </w:r>
      <w:r w:rsidR="00C03C29" w:rsidRPr="00496BAE">
        <w:rPr>
          <w:rFonts w:ascii="Garamond" w:hAnsi="Garamond"/>
          <w:sz w:val="23"/>
          <w:szCs w:val="23"/>
        </w:rPr>
        <w:tab/>
      </w:r>
      <w:r w:rsidR="00C03C29" w:rsidRPr="00496BAE">
        <w:rPr>
          <w:rFonts w:ascii="Garamond" w:hAnsi="Garamond"/>
          <w:sz w:val="23"/>
          <w:szCs w:val="23"/>
        </w:rPr>
        <w:tab/>
      </w:r>
      <w:r w:rsidR="00E50C9A" w:rsidRPr="00496BAE">
        <w:rPr>
          <w:rFonts w:ascii="Garamond" w:hAnsi="Garamond"/>
          <w:sz w:val="23"/>
          <w:szCs w:val="23"/>
        </w:rPr>
        <w:tab/>
      </w:r>
      <w:r w:rsidR="00E50C9A" w:rsidRPr="00496BAE">
        <w:rPr>
          <w:rFonts w:ascii="Garamond" w:hAnsi="Garamond"/>
          <w:sz w:val="23"/>
          <w:szCs w:val="23"/>
        </w:rPr>
        <w:tab/>
      </w:r>
      <w:r w:rsidR="00E50C9A" w:rsidRPr="00496BAE">
        <w:rPr>
          <w:rFonts w:ascii="Garamond" w:hAnsi="Garamond"/>
          <w:sz w:val="23"/>
          <w:szCs w:val="23"/>
        </w:rPr>
        <w:tab/>
        <w:t xml:space="preserve"> </w:t>
      </w:r>
      <w:r w:rsidR="00E50C9A" w:rsidRPr="00496BAE">
        <w:rPr>
          <w:rFonts w:ascii="Garamond" w:hAnsi="Garamond"/>
          <w:sz w:val="23"/>
          <w:szCs w:val="23"/>
        </w:rPr>
        <w:tab/>
      </w:r>
    </w:p>
    <w:p w14:paraId="1BB83070" w14:textId="77777777" w:rsidR="00E50C9A" w:rsidRPr="00496BAE" w:rsidRDefault="00E50C9A" w:rsidP="00E50C9A">
      <w:pPr>
        <w:tabs>
          <w:tab w:val="right" w:pos="8640"/>
        </w:tabs>
        <w:ind w:left="630"/>
        <w:rPr>
          <w:rFonts w:ascii="Garamond" w:hAnsi="Garamond"/>
          <w:bCs/>
          <w:sz w:val="23"/>
          <w:szCs w:val="23"/>
        </w:rPr>
      </w:pPr>
      <w:bookmarkStart w:id="1" w:name="_Toc322979657"/>
      <w:r w:rsidRPr="00496BAE">
        <w:rPr>
          <w:rFonts w:ascii="Garamond" w:hAnsi="Garamond"/>
          <w:b/>
          <w:sz w:val="23"/>
          <w:szCs w:val="23"/>
          <w:u w:val="single"/>
        </w:rPr>
        <w:t>Attending Staff</w:t>
      </w:r>
      <w:r w:rsidRPr="00496BAE">
        <w:rPr>
          <w:rFonts w:ascii="Garamond" w:hAnsi="Garamond"/>
          <w:bCs/>
          <w:sz w:val="23"/>
          <w:szCs w:val="23"/>
        </w:rPr>
        <w:t xml:space="preserve">  </w:t>
      </w:r>
    </w:p>
    <w:bookmarkEnd w:id="1"/>
    <w:p w14:paraId="2D8C6A18" w14:textId="7BEB6923" w:rsidR="0027507F" w:rsidRPr="00496BAE" w:rsidRDefault="0027507F" w:rsidP="00E50C9A">
      <w:pPr>
        <w:ind w:left="630"/>
        <w:outlineLvl w:val="0"/>
        <w:rPr>
          <w:rFonts w:ascii="Garamond" w:hAnsi="Garamond"/>
          <w:bCs/>
          <w:sz w:val="23"/>
          <w:szCs w:val="23"/>
        </w:rPr>
      </w:pPr>
      <w:r w:rsidRPr="00496BAE">
        <w:rPr>
          <w:rFonts w:ascii="Garamond" w:hAnsi="Garamond"/>
          <w:bCs/>
          <w:sz w:val="23"/>
          <w:szCs w:val="23"/>
        </w:rPr>
        <w:t>Stella C. Beaudoin, Recording Clerk</w:t>
      </w:r>
    </w:p>
    <w:p w14:paraId="6AACD041" w14:textId="6A70D6D3" w:rsidR="009B1BF6" w:rsidRPr="00496BAE" w:rsidRDefault="00512D7E" w:rsidP="009B1BF6">
      <w:pPr>
        <w:ind w:left="630"/>
        <w:outlineLvl w:val="0"/>
        <w:rPr>
          <w:rFonts w:ascii="Garamond" w:hAnsi="Garamond"/>
          <w:bCs/>
          <w:sz w:val="23"/>
          <w:szCs w:val="23"/>
        </w:rPr>
      </w:pPr>
      <w:r w:rsidRPr="00496BAE">
        <w:rPr>
          <w:rFonts w:ascii="Garamond" w:hAnsi="Garamond"/>
          <w:bCs/>
          <w:sz w:val="23"/>
          <w:szCs w:val="23"/>
        </w:rPr>
        <w:t>Susie Beckman, Economic Development Director</w:t>
      </w:r>
    </w:p>
    <w:p w14:paraId="54DCDE7A" w14:textId="77777777" w:rsidR="007A2ABC" w:rsidRPr="00496BAE" w:rsidRDefault="007A2ABC" w:rsidP="00E134B7">
      <w:pPr>
        <w:outlineLvl w:val="0"/>
        <w:rPr>
          <w:rFonts w:ascii="Garamond" w:hAnsi="Garamond"/>
          <w:bCs/>
          <w:sz w:val="23"/>
          <w:szCs w:val="23"/>
        </w:rPr>
      </w:pPr>
    </w:p>
    <w:p w14:paraId="1CEEBB0F" w14:textId="3239C846" w:rsidR="00E50C9A" w:rsidRPr="00496BAE" w:rsidRDefault="00150021" w:rsidP="00E134B7">
      <w:pPr>
        <w:outlineLvl w:val="0"/>
        <w:rPr>
          <w:rFonts w:ascii="Garamond" w:hAnsi="Garamond"/>
          <w:sz w:val="23"/>
          <w:szCs w:val="23"/>
        </w:rPr>
      </w:pPr>
      <w:r w:rsidRPr="00496BAE">
        <w:rPr>
          <w:rFonts w:ascii="Garamond" w:hAnsi="Garamond"/>
          <w:sz w:val="23"/>
          <w:szCs w:val="23"/>
        </w:rPr>
        <w:t>S Missel</w:t>
      </w:r>
      <w:r w:rsidR="00065A02" w:rsidRPr="00496BAE">
        <w:rPr>
          <w:rFonts w:ascii="Garamond" w:hAnsi="Garamond"/>
          <w:sz w:val="23"/>
          <w:szCs w:val="23"/>
        </w:rPr>
        <w:t xml:space="preserve"> c</w:t>
      </w:r>
      <w:r w:rsidR="00E50C9A" w:rsidRPr="00496BAE">
        <w:rPr>
          <w:rFonts w:ascii="Garamond" w:hAnsi="Garamond"/>
          <w:sz w:val="23"/>
          <w:szCs w:val="23"/>
        </w:rPr>
        <w:t>alled the meeting to order at 7:0</w:t>
      </w:r>
      <w:r w:rsidR="00EB2F71" w:rsidRPr="00496BAE">
        <w:rPr>
          <w:rFonts w:ascii="Garamond" w:hAnsi="Garamond"/>
          <w:sz w:val="23"/>
          <w:szCs w:val="23"/>
        </w:rPr>
        <w:t>0</w:t>
      </w:r>
      <w:r w:rsidR="00E50C9A" w:rsidRPr="00496BAE">
        <w:rPr>
          <w:rFonts w:ascii="Garamond" w:hAnsi="Garamond"/>
          <w:sz w:val="23"/>
          <w:szCs w:val="23"/>
        </w:rPr>
        <w:t xml:space="preserve"> p.m.  </w:t>
      </w:r>
    </w:p>
    <w:p w14:paraId="6858DDED" w14:textId="5B8DFA99" w:rsidR="008E7144" w:rsidRPr="00496BAE" w:rsidRDefault="008E7144" w:rsidP="00E134B7">
      <w:pPr>
        <w:outlineLvl w:val="0"/>
        <w:rPr>
          <w:rFonts w:ascii="Garamond" w:hAnsi="Garamond"/>
          <w:sz w:val="23"/>
          <w:szCs w:val="23"/>
        </w:rPr>
      </w:pPr>
    </w:p>
    <w:p w14:paraId="0D2D8068" w14:textId="1D7B4CC8" w:rsidR="008A375A" w:rsidRPr="00496BAE" w:rsidRDefault="008A375A" w:rsidP="008A375A">
      <w:pPr>
        <w:outlineLvl w:val="0"/>
        <w:rPr>
          <w:rFonts w:ascii="Garamond" w:hAnsi="Garamond"/>
          <w:sz w:val="23"/>
          <w:szCs w:val="23"/>
        </w:rPr>
      </w:pPr>
      <w:r w:rsidRPr="00496BAE">
        <w:rPr>
          <w:rFonts w:ascii="Garamond" w:hAnsi="Garamond"/>
          <w:sz w:val="23"/>
          <w:szCs w:val="23"/>
        </w:rPr>
        <w:t>S Missel stated that she reserves the right to change the order of the Agenda.</w:t>
      </w:r>
    </w:p>
    <w:p w14:paraId="4898E6FC" w14:textId="77777777" w:rsidR="00674F6D" w:rsidRPr="00496BAE" w:rsidRDefault="00674F6D" w:rsidP="008A375A">
      <w:pPr>
        <w:outlineLvl w:val="0"/>
        <w:rPr>
          <w:rFonts w:ascii="Garamond" w:hAnsi="Garamond"/>
          <w:sz w:val="23"/>
          <w:szCs w:val="23"/>
        </w:rPr>
      </w:pPr>
    </w:p>
    <w:p w14:paraId="1E3D589E" w14:textId="7168EDDA" w:rsidR="00674F6D" w:rsidRPr="00496BAE" w:rsidRDefault="00674F6D" w:rsidP="008A375A">
      <w:pPr>
        <w:outlineLvl w:val="0"/>
        <w:rPr>
          <w:rFonts w:ascii="Garamond" w:hAnsi="Garamond"/>
          <w:sz w:val="23"/>
          <w:szCs w:val="23"/>
        </w:rPr>
      </w:pPr>
      <w:r w:rsidRPr="00496BAE">
        <w:rPr>
          <w:rFonts w:ascii="Garamond" w:hAnsi="Garamond"/>
          <w:sz w:val="23"/>
          <w:szCs w:val="23"/>
        </w:rPr>
        <w:t>S Missel amended the Agenda to add discussion on Oyster River Shops.</w:t>
      </w:r>
    </w:p>
    <w:p w14:paraId="33FAD110" w14:textId="77777777" w:rsidR="008A375A" w:rsidRPr="00496BAE" w:rsidRDefault="008A375A" w:rsidP="00E50C9A">
      <w:pPr>
        <w:tabs>
          <w:tab w:val="left" w:pos="630"/>
        </w:tabs>
        <w:ind w:left="900" w:hanging="810"/>
        <w:rPr>
          <w:rStyle w:val="Strong"/>
          <w:rFonts w:ascii="Garamond" w:hAnsi="Garamond"/>
          <w:bCs w:val="0"/>
          <w:sz w:val="23"/>
          <w:szCs w:val="23"/>
        </w:rPr>
      </w:pPr>
    </w:p>
    <w:p w14:paraId="382B8BAA" w14:textId="3270890E" w:rsidR="00916A0A" w:rsidRPr="00496BAE" w:rsidRDefault="00916A0A" w:rsidP="00916A0A">
      <w:pPr>
        <w:tabs>
          <w:tab w:val="left" w:pos="540"/>
        </w:tabs>
        <w:rPr>
          <w:rStyle w:val="Strong"/>
          <w:rFonts w:ascii="Garamond" w:hAnsi="Garamond"/>
          <w:bCs w:val="0"/>
          <w:sz w:val="23"/>
          <w:szCs w:val="23"/>
        </w:rPr>
      </w:pPr>
      <w:r w:rsidRPr="00496BAE">
        <w:rPr>
          <w:rStyle w:val="Strong"/>
          <w:rFonts w:ascii="Garamond" w:hAnsi="Garamond"/>
          <w:b w:val="0"/>
          <w:bCs w:val="0"/>
          <w:sz w:val="23"/>
          <w:szCs w:val="23"/>
        </w:rPr>
        <w:t xml:space="preserve">II.     </w:t>
      </w:r>
      <w:r w:rsidR="001A1EA2" w:rsidRPr="00496BAE">
        <w:rPr>
          <w:rStyle w:val="Strong"/>
          <w:rFonts w:ascii="Garamond" w:hAnsi="Garamond"/>
          <w:bCs w:val="0"/>
          <w:sz w:val="23"/>
          <w:szCs w:val="23"/>
        </w:rPr>
        <w:t xml:space="preserve">OLD </w:t>
      </w:r>
      <w:r w:rsidRPr="00496BAE">
        <w:rPr>
          <w:rStyle w:val="Strong"/>
          <w:rFonts w:ascii="Garamond" w:hAnsi="Garamond"/>
          <w:bCs w:val="0"/>
          <w:sz w:val="23"/>
          <w:szCs w:val="23"/>
        </w:rPr>
        <w:t>BUSINESS</w:t>
      </w:r>
    </w:p>
    <w:p w14:paraId="7D5F024E" w14:textId="77777777" w:rsidR="001A1EA2" w:rsidRPr="00496BAE" w:rsidRDefault="001A1EA2" w:rsidP="001A1EA2">
      <w:pPr>
        <w:keepNext/>
        <w:numPr>
          <w:ilvl w:val="0"/>
          <w:numId w:val="10"/>
        </w:numPr>
        <w:ind w:left="2160" w:hanging="720"/>
        <w:rPr>
          <w:rFonts w:ascii="Garamond" w:hAnsi="Garamond"/>
          <w:color w:val="000000"/>
          <w:sz w:val="23"/>
          <w:szCs w:val="23"/>
        </w:rPr>
      </w:pPr>
      <w:r w:rsidRPr="00496BAE">
        <w:rPr>
          <w:rFonts w:ascii="Garamond" w:hAnsi="Garamond"/>
          <w:b/>
          <w:sz w:val="23"/>
          <w:szCs w:val="23"/>
        </w:rPr>
        <w:t xml:space="preserve">“McDonald’s Restaurant” </w:t>
      </w:r>
      <w:r w:rsidRPr="00496BAE">
        <w:rPr>
          <w:rFonts w:ascii="Garamond" w:hAnsi="Garamond"/>
          <w:color w:val="000000"/>
          <w:sz w:val="23"/>
          <w:szCs w:val="23"/>
        </w:rPr>
        <w:t>Application for Modification to Special Exception for façade renovation, site improvements and signs.</w:t>
      </w:r>
    </w:p>
    <w:p w14:paraId="40E87015" w14:textId="77777777" w:rsidR="001A1EA2" w:rsidRPr="00496BAE" w:rsidRDefault="001A1EA2" w:rsidP="001A1EA2">
      <w:pPr>
        <w:keepNext/>
        <w:ind w:left="2160"/>
        <w:rPr>
          <w:rFonts w:ascii="Garamond" w:hAnsi="Garamond"/>
          <w:color w:val="000000"/>
          <w:sz w:val="23"/>
          <w:szCs w:val="23"/>
        </w:rPr>
      </w:pPr>
      <w:proofErr w:type="gramStart"/>
      <w:r w:rsidRPr="00496BAE">
        <w:rPr>
          <w:rFonts w:ascii="Garamond" w:hAnsi="Garamond"/>
          <w:color w:val="000000"/>
          <w:sz w:val="23"/>
          <w:szCs w:val="23"/>
        </w:rPr>
        <w:t>1061 Boston Post Road, Map 28/Lot 15, Restricted Business B-3 District, Pedestrian Node, Coastal Area Management Zone.</w:t>
      </w:r>
      <w:proofErr w:type="gramEnd"/>
    </w:p>
    <w:p w14:paraId="3020B850" w14:textId="54BC9A9F" w:rsidR="001A1EA2" w:rsidRPr="00496BAE" w:rsidRDefault="001A1EA2" w:rsidP="001A1EA2">
      <w:pPr>
        <w:ind w:left="1170" w:hanging="360"/>
        <w:rPr>
          <w:rFonts w:ascii="Garamond" w:hAnsi="Garamond"/>
          <w:i/>
          <w:color w:val="000000"/>
          <w:sz w:val="23"/>
          <w:szCs w:val="23"/>
        </w:rPr>
      </w:pPr>
      <w:r w:rsidRPr="00496BAE">
        <w:rPr>
          <w:rFonts w:ascii="Garamond" w:hAnsi="Garamond"/>
          <w:color w:val="000000"/>
          <w:sz w:val="23"/>
          <w:szCs w:val="23"/>
        </w:rPr>
        <w:t xml:space="preserve"> </w:t>
      </w:r>
      <w:r w:rsidRPr="00496BAE">
        <w:rPr>
          <w:rFonts w:ascii="Garamond" w:hAnsi="Garamond"/>
          <w:color w:val="000000"/>
          <w:sz w:val="23"/>
          <w:szCs w:val="23"/>
        </w:rPr>
        <w:tab/>
      </w:r>
      <w:r w:rsidRPr="00496BAE">
        <w:rPr>
          <w:rFonts w:ascii="Garamond" w:hAnsi="Garamond"/>
          <w:color w:val="000000"/>
          <w:sz w:val="23"/>
          <w:szCs w:val="23"/>
        </w:rPr>
        <w:tab/>
      </w:r>
      <w:r w:rsidRPr="00496BAE">
        <w:rPr>
          <w:rFonts w:ascii="Garamond" w:hAnsi="Garamond"/>
          <w:color w:val="000000"/>
          <w:sz w:val="23"/>
          <w:szCs w:val="23"/>
        </w:rPr>
        <w:tab/>
      </w:r>
      <w:r w:rsidRPr="00496BAE">
        <w:rPr>
          <w:rFonts w:ascii="Garamond" w:hAnsi="Garamond"/>
          <w:i/>
          <w:color w:val="000000"/>
          <w:sz w:val="23"/>
          <w:szCs w:val="23"/>
        </w:rPr>
        <w:t>Applicant/Owner:  McDonald’s Corporation 6/</w:t>
      </w:r>
      <w:proofErr w:type="gramStart"/>
      <w:r w:rsidRPr="00496BAE">
        <w:rPr>
          <w:rFonts w:ascii="Garamond" w:hAnsi="Garamond"/>
          <w:i/>
          <w:color w:val="000000"/>
          <w:sz w:val="23"/>
          <w:szCs w:val="23"/>
        </w:rPr>
        <w:t>46  Agent</w:t>
      </w:r>
      <w:proofErr w:type="gramEnd"/>
      <w:r w:rsidRPr="00496BAE">
        <w:rPr>
          <w:rFonts w:ascii="Garamond" w:hAnsi="Garamond"/>
          <w:i/>
          <w:color w:val="000000"/>
          <w:sz w:val="23"/>
          <w:szCs w:val="23"/>
        </w:rPr>
        <w:t xml:space="preserve">: Jeff </w:t>
      </w:r>
      <w:r w:rsidR="00674F6D" w:rsidRPr="00496BAE">
        <w:rPr>
          <w:rFonts w:ascii="Garamond" w:hAnsi="Garamond"/>
          <w:i/>
          <w:color w:val="000000"/>
          <w:sz w:val="23"/>
          <w:szCs w:val="23"/>
        </w:rPr>
        <w:t>Fitzgerald</w:t>
      </w:r>
      <w:r w:rsidRPr="00496BAE">
        <w:rPr>
          <w:rFonts w:ascii="Garamond" w:hAnsi="Garamond"/>
          <w:i/>
          <w:color w:val="000000"/>
          <w:sz w:val="23"/>
          <w:szCs w:val="23"/>
        </w:rPr>
        <w:t>,</w:t>
      </w:r>
      <w:r w:rsidR="00674F6D" w:rsidRPr="00496BAE">
        <w:rPr>
          <w:rFonts w:ascii="Garamond" w:hAnsi="Garamond"/>
          <w:i/>
          <w:color w:val="000000"/>
          <w:sz w:val="23"/>
          <w:szCs w:val="23"/>
        </w:rPr>
        <w:t xml:space="preserve"> PE</w:t>
      </w:r>
      <w:r w:rsidRPr="00496BAE">
        <w:rPr>
          <w:rFonts w:ascii="Garamond" w:hAnsi="Garamond"/>
          <w:i/>
          <w:color w:val="000000"/>
          <w:sz w:val="23"/>
          <w:szCs w:val="23"/>
        </w:rPr>
        <w:t xml:space="preserve"> </w:t>
      </w:r>
    </w:p>
    <w:p w14:paraId="724B9101" w14:textId="77777777" w:rsidR="001A1EA2" w:rsidRPr="00496BAE" w:rsidRDefault="001A1EA2" w:rsidP="001A1EA2">
      <w:pPr>
        <w:ind w:left="2160"/>
        <w:rPr>
          <w:rStyle w:val="Strong"/>
          <w:rFonts w:ascii="Garamond" w:hAnsi="Garamond"/>
          <w:b w:val="0"/>
          <w:bCs w:val="0"/>
          <w:i/>
          <w:sz w:val="23"/>
          <w:szCs w:val="23"/>
        </w:rPr>
      </w:pPr>
      <w:r w:rsidRPr="00496BAE">
        <w:rPr>
          <w:rStyle w:val="Strong"/>
          <w:rFonts w:ascii="Garamond" w:hAnsi="Garamond"/>
          <w:b w:val="0"/>
          <w:bCs w:val="0"/>
          <w:i/>
          <w:sz w:val="23"/>
          <w:szCs w:val="23"/>
        </w:rPr>
        <w:t>Action:  Report to the Zoning Commission by opening of public hearing on November 19th</w:t>
      </w:r>
    </w:p>
    <w:p w14:paraId="5806B931" w14:textId="77777777" w:rsidR="001A1EA2" w:rsidRPr="00496BAE" w:rsidRDefault="001A1EA2" w:rsidP="001A1EA2">
      <w:pPr>
        <w:rPr>
          <w:rStyle w:val="Strong"/>
          <w:rFonts w:ascii="Garamond" w:hAnsi="Garamond"/>
          <w:b w:val="0"/>
          <w:bCs w:val="0"/>
          <w:sz w:val="23"/>
          <w:szCs w:val="23"/>
        </w:rPr>
      </w:pPr>
      <w:r w:rsidRPr="00496BAE">
        <w:rPr>
          <w:rStyle w:val="Strong"/>
          <w:rFonts w:ascii="Garamond" w:hAnsi="Garamond"/>
          <w:bCs w:val="0"/>
          <w:sz w:val="23"/>
          <w:szCs w:val="23"/>
        </w:rPr>
        <w:t xml:space="preserve">          </w:t>
      </w:r>
    </w:p>
    <w:p w14:paraId="14FB60F3" w14:textId="71659B72" w:rsidR="001A1EA2" w:rsidRPr="00496BAE" w:rsidRDefault="001A1EA2" w:rsidP="001A1EA2">
      <w:pPr>
        <w:rPr>
          <w:rStyle w:val="Strong"/>
          <w:rFonts w:ascii="Garamond" w:hAnsi="Garamond"/>
          <w:b w:val="0"/>
          <w:bCs w:val="0"/>
          <w:sz w:val="23"/>
          <w:szCs w:val="23"/>
        </w:rPr>
      </w:pPr>
      <w:r w:rsidRPr="00496BAE">
        <w:rPr>
          <w:rStyle w:val="Strong"/>
          <w:rFonts w:ascii="Garamond" w:hAnsi="Garamond"/>
          <w:b w:val="0"/>
          <w:bCs w:val="0"/>
          <w:sz w:val="23"/>
          <w:szCs w:val="23"/>
        </w:rPr>
        <w:t>Jeff Fitzgerald, P.E., Bohler Engineering presented at this evening’s meeting.</w:t>
      </w:r>
    </w:p>
    <w:p w14:paraId="0AC2FD15" w14:textId="77777777" w:rsidR="001A1EA2" w:rsidRPr="00496BAE" w:rsidRDefault="001A1EA2" w:rsidP="001A1EA2">
      <w:pPr>
        <w:rPr>
          <w:rStyle w:val="Strong"/>
          <w:rFonts w:ascii="Garamond" w:hAnsi="Garamond"/>
          <w:b w:val="0"/>
          <w:bCs w:val="0"/>
          <w:sz w:val="23"/>
          <w:szCs w:val="23"/>
        </w:rPr>
      </w:pPr>
    </w:p>
    <w:p w14:paraId="05F8F319" w14:textId="7AB72F53" w:rsidR="004E2651" w:rsidRPr="00496BAE" w:rsidRDefault="004E2651" w:rsidP="001A1EA2">
      <w:pPr>
        <w:rPr>
          <w:rStyle w:val="Strong"/>
          <w:rFonts w:ascii="Garamond" w:hAnsi="Garamond"/>
          <w:b w:val="0"/>
          <w:bCs w:val="0"/>
          <w:sz w:val="23"/>
          <w:szCs w:val="23"/>
        </w:rPr>
      </w:pPr>
      <w:r w:rsidRPr="00496BAE">
        <w:rPr>
          <w:rStyle w:val="Strong"/>
          <w:rFonts w:ascii="Garamond" w:hAnsi="Garamond"/>
          <w:b w:val="0"/>
          <w:bCs w:val="0"/>
          <w:sz w:val="23"/>
          <w:szCs w:val="23"/>
        </w:rPr>
        <w:lastRenderedPageBreak/>
        <w:t xml:space="preserve">The ARB </w:t>
      </w:r>
      <w:r w:rsidR="009B1BF6" w:rsidRPr="00496BAE">
        <w:rPr>
          <w:rStyle w:val="Strong"/>
          <w:rFonts w:ascii="Garamond" w:hAnsi="Garamond"/>
          <w:b w:val="0"/>
          <w:bCs w:val="0"/>
          <w:sz w:val="23"/>
          <w:szCs w:val="23"/>
        </w:rPr>
        <w:t xml:space="preserve">had previously </w:t>
      </w:r>
      <w:r w:rsidRPr="00496BAE">
        <w:rPr>
          <w:rStyle w:val="Strong"/>
          <w:rFonts w:ascii="Garamond" w:hAnsi="Garamond"/>
          <w:b w:val="0"/>
          <w:bCs w:val="0"/>
          <w:sz w:val="23"/>
          <w:szCs w:val="23"/>
        </w:rPr>
        <w:t xml:space="preserve">encouraged the reduction in the size of the sign however it </w:t>
      </w:r>
      <w:r w:rsidR="009B1BF6" w:rsidRPr="00496BAE">
        <w:rPr>
          <w:rStyle w:val="Strong"/>
          <w:rFonts w:ascii="Garamond" w:hAnsi="Garamond"/>
          <w:b w:val="0"/>
          <w:bCs w:val="0"/>
          <w:sz w:val="23"/>
          <w:szCs w:val="23"/>
        </w:rPr>
        <w:t>was</w:t>
      </w:r>
      <w:r w:rsidRPr="00496BAE">
        <w:rPr>
          <w:rStyle w:val="Strong"/>
          <w:rFonts w:ascii="Garamond" w:hAnsi="Garamond"/>
          <w:b w:val="0"/>
          <w:bCs w:val="0"/>
          <w:sz w:val="23"/>
          <w:szCs w:val="23"/>
        </w:rPr>
        <w:t xml:space="preserve"> unc</w:t>
      </w:r>
      <w:r w:rsidR="00134A46" w:rsidRPr="00496BAE">
        <w:rPr>
          <w:rStyle w:val="Strong"/>
          <w:rFonts w:ascii="Garamond" w:hAnsi="Garamond"/>
          <w:b w:val="0"/>
          <w:bCs w:val="0"/>
          <w:sz w:val="23"/>
          <w:szCs w:val="23"/>
        </w:rPr>
        <w:t>ertain how much of a reduction wa</w:t>
      </w:r>
      <w:r w:rsidRPr="00496BAE">
        <w:rPr>
          <w:rStyle w:val="Strong"/>
          <w:rFonts w:ascii="Garamond" w:hAnsi="Garamond"/>
          <w:b w:val="0"/>
          <w:bCs w:val="0"/>
          <w:sz w:val="23"/>
          <w:szCs w:val="23"/>
        </w:rPr>
        <w:t xml:space="preserve">s proposed since the size of the existing signs was not provided.  ARB did not have sufficient information to determine if </w:t>
      </w:r>
      <w:r w:rsidR="009B1BF6" w:rsidRPr="00496BAE">
        <w:rPr>
          <w:rStyle w:val="Strong"/>
          <w:rFonts w:ascii="Garamond" w:hAnsi="Garamond"/>
          <w:b w:val="0"/>
          <w:bCs w:val="0"/>
          <w:sz w:val="23"/>
          <w:szCs w:val="23"/>
        </w:rPr>
        <w:t xml:space="preserve">the </w:t>
      </w:r>
      <w:r w:rsidRPr="00496BAE">
        <w:rPr>
          <w:rStyle w:val="Strong"/>
          <w:rFonts w:ascii="Garamond" w:hAnsi="Garamond"/>
          <w:b w:val="0"/>
          <w:bCs w:val="0"/>
          <w:sz w:val="23"/>
          <w:szCs w:val="23"/>
        </w:rPr>
        <w:t xml:space="preserve">sign is proportionate or has been reduced in size. </w:t>
      </w:r>
    </w:p>
    <w:p w14:paraId="11E1FFC2" w14:textId="77777777" w:rsidR="004E2651" w:rsidRPr="00496BAE" w:rsidRDefault="004E2651" w:rsidP="001A1EA2">
      <w:pPr>
        <w:rPr>
          <w:rStyle w:val="Strong"/>
          <w:rFonts w:ascii="Garamond" w:hAnsi="Garamond"/>
          <w:b w:val="0"/>
          <w:bCs w:val="0"/>
          <w:sz w:val="23"/>
          <w:szCs w:val="23"/>
        </w:rPr>
      </w:pPr>
    </w:p>
    <w:p w14:paraId="28A48B5E" w14:textId="7C598567" w:rsidR="004E2651" w:rsidRPr="00496BAE" w:rsidRDefault="004E2651" w:rsidP="001A1EA2">
      <w:pPr>
        <w:rPr>
          <w:rStyle w:val="Strong"/>
          <w:rFonts w:ascii="Garamond" w:hAnsi="Garamond"/>
          <w:b w:val="0"/>
          <w:bCs w:val="0"/>
          <w:sz w:val="23"/>
          <w:szCs w:val="23"/>
        </w:rPr>
      </w:pPr>
      <w:r w:rsidRPr="00496BAE">
        <w:rPr>
          <w:rStyle w:val="Strong"/>
          <w:rFonts w:ascii="Garamond" w:hAnsi="Garamond"/>
          <w:b w:val="0"/>
          <w:bCs w:val="0"/>
          <w:sz w:val="23"/>
          <w:szCs w:val="23"/>
        </w:rPr>
        <w:t xml:space="preserve">The ARB </w:t>
      </w:r>
      <w:r w:rsidR="00134A46" w:rsidRPr="00496BAE">
        <w:rPr>
          <w:rStyle w:val="Strong"/>
          <w:rFonts w:ascii="Garamond" w:hAnsi="Garamond"/>
          <w:b w:val="0"/>
          <w:bCs w:val="0"/>
          <w:sz w:val="23"/>
          <w:szCs w:val="23"/>
        </w:rPr>
        <w:t xml:space="preserve">previously </w:t>
      </w:r>
      <w:r w:rsidRPr="00496BAE">
        <w:rPr>
          <w:rStyle w:val="Strong"/>
          <w:rFonts w:ascii="Garamond" w:hAnsi="Garamond"/>
          <w:b w:val="0"/>
          <w:bCs w:val="0"/>
          <w:sz w:val="23"/>
          <w:szCs w:val="23"/>
        </w:rPr>
        <w:t xml:space="preserve">recommended additional landscaping along Ingham Hill Road and the northern property </w:t>
      </w:r>
      <w:r w:rsidR="00B7096C" w:rsidRPr="00496BAE">
        <w:rPr>
          <w:rStyle w:val="Strong"/>
          <w:rFonts w:ascii="Garamond" w:hAnsi="Garamond"/>
          <w:b w:val="0"/>
          <w:bCs w:val="0"/>
          <w:sz w:val="23"/>
          <w:szCs w:val="23"/>
        </w:rPr>
        <w:t>l</w:t>
      </w:r>
      <w:r w:rsidRPr="00496BAE">
        <w:rPr>
          <w:rStyle w:val="Strong"/>
          <w:rFonts w:ascii="Garamond" w:hAnsi="Garamond"/>
          <w:b w:val="0"/>
          <w:bCs w:val="0"/>
          <w:sz w:val="23"/>
          <w:szCs w:val="23"/>
        </w:rPr>
        <w:t>ine to provide additional shielding of headlight glare to the residence to the north.  A landscape plan was not provided as requested.</w:t>
      </w:r>
    </w:p>
    <w:p w14:paraId="35D1F393" w14:textId="77777777" w:rsidR="004E2651" w:rsidRPr="00496BAE" w:rsidRDefault="004E2651" w:rsidP="001A1EA2">
      <w:pPr>
        <w:rPr>
          <w:rStyle w:val="Strong"/>
          <w:rFonts w:ascii="Garamond" w:hAnsi="Garamond"/>
          <w:b w:val="0"/>
          <w:bCs w:val="0"/>
          <w:sz w:val="23"/>
          <w:szCs w:val="23"/>
        </w:rPr>
      </w:pPr>
    </w:p>
    <w:p w14:paraId="261D67D5" w14:textId="0ACD3E37" w:rsidR="004E2651" w:rsidRPr="00496BAE" w:rsidRDefault="004E2651" w:rsidP="001A1EA2">
      <w:pPr>
        <w:rPr>
          <w:rStyle w:val="Strong"/>
          <w:rFonts w:ascii="Garamond" w:hAnsi="Garamond"/>
          <w:b w:val="0"/>
          <w:bCs w:val="0"/>
          <w:sz w:val="23"/>
          <w:szCs w:val="23"/>
        </w:rPr>
      </w:pPr>
      <w:r w:rsidRPr="00496BAE">
        <w:rPr>
          <w:rStyle w:val="Strong"/>
          <w:rFonts w:ascii="Garamond" w:hAnsi="Garamond"/>
          <w:b w:val="0"/>
          <w:bCs w:val="0"/>
          <w:sz w:val="23"/>
          <w:szCs w:val="23"/>
        </w:rPr>
        <w:t xml:space="preserve">There is a section of blank wall of 36 feet on the eastern wall facing Ingham Hill Road that has no interruption. The ARB recommended that the applicant add some treatment to break up the area of blank wall.   </w:t>
      </w:r>
    </w:p>
    <w:p w14:paraId="7ED87069" w14:textId="74453D3A" w:rsidR="00674F6D" w:rsidRPr="00496BAE" w:rsidRDefault="00674F6D" w:rsidP="001A1EA2">
      <w:pPr>
        <w:rPr>
          <w:rStyle w:val="Strong"/>
          <w:rFonts w:ascii="Garamond" w:hAnsi="Garamond"/>
          <w:b w:val="0"/>
          <w:bCs w:val="0"/>
          <w:sz w:val="23"/>
          <w:szCs w:val="23"/>
        </w:rPr>
      </w:pPr>
    </w:p>
    <w:p w14:paraId="74F09C59" w14:textId="02A0CD08" w:rsidR="00775388" w:rsidRPr="00496BAE" w:rsidRDefault="00674F6D" w:rsidP="00B7096C">
      <w:pPr>
        <w:rPr>
          <w:rStyle w:val="Strong"/>
          <w:rFonts w:ascii="Garamond" w:hAnsi="Garamond"/>
          <w:b w:val="0"/>
          <w:bCs w:val="0"/>
          <w:sz w:val="23"/>
          <w:szCs w:val="23"/>
        </w:rPr>
      </w:pPr>
      <w:r w:rsidRPr="00496BAE">
        <w:rPr>
          <w:rStyle w:val="Strong"/>
          <w:rFonts w:ascii="Garamond" w:hAnsi="Garamond"/>
          <w:b w:val="0"/>
          <w:bCs w:val="0"/>
          <w:sz w:val="23"/>
          <w:szCs w:val="23"/>
        </w:rPr>
        <w:t>J Fitzgerald stated that the changes as suggested by the ARB have been made to include the replacement of tiles with stone on the wall facing Ingham Hill Road and the parapet wall will be done with crown element on top as recommended in design guidelines.</w:t>
      </w:r>
      <w:r w:rsidR="009B1BF6" w:rsidRPr="00496BAE">
        <w:rPr>
          <w:rStyle w:val="Strong"/>
          <w:rFonts w:ascii="Garamond" w:hAnsi="Garamond"/>
          <w:b w:val="0"/>
          <w:bCs w:val="0"/>
          <w:sz w:val="23"/>
          <w:szCs w:val="23"/>
        </w:rPr>
        <w:t xml:space="preserve"> The McDonalds “M” will be reduced in size. </w:t>
      </w:r>
      <w:r w:rsidRPr="00496BAE">
        <w:rPr>
          <w:rStyle w:val="Strong"/>
          <w:rFonts w:ascii="Garamond" w:hAnsi="Garamond"/>
          <w:b w:val="0"/>
          <w:bCs w:val="0"/>
          <w:sz w:val="23"/>
          <w:szCs w:val="23"/>
        </w:rPr>
        <w:t>Revised elevations have been included on the new plan and the façade colors will remain at Benjamin Moore Chelsea Grey and Iron Mountain. The same architectural shingles and a stone veneer will be utilized and the building footprint will remain the same. Landscape screening has been proposed along the drive through on Ingham Hill Road on the northern property line which will include a few 5</w:t>
      </w:r>
      <w:r w:rsidR="00134A46" w:rsidRPr="00496BAE">
        <w:rPr>
          <w:rStyle w:val="Strong"/>
          <w:rFonts w:ascii="Garamond" w:hAnsi="Garamond"/>
          <w:b w:val="0"/>
          <w:bCs w:val="0"/>
          <w:sz w:val="23"/>
          <w:szCs w:val="23"/>
        </w:rPr>
        <w:t>’</w:t>
      </w:r>
      <w:r w:rsidRPr="00496BAE">
        <w:rPr>
          <w:rStyle w:val="Strong"/>
          <w:rFonts w:ascii="Garamond" w:hAnsi="Garamond"/>
          <w:b w:val="0"/>
          <w:bCs w:val="0"/>
          <w:sz w:val="23"/>
          <w:szCs w:val="23"/>
        </w:rPr>
        <w:t>-6’ Arborvitae Evergreen</w:t>
      </w:r>
      <w:r w:rsidR="00134A46" w:rsidRPr="00496BAE">
        <w:rPr>
          <w:rStyle w:val="Strong"/>
          <w:rFonts w:ascii="Garamond" w:hAnsi="Garamond"/>
          <w:b w:val="0"/>
          <w:bCs w:val="0"/>
          <w:sz w:val="23"/>
          <w:szCs w:val="23"/>
        </w:rPr>
        <w:t>s</w:t>
      </w:r>
      <w:r w:rsidR="006F1B1C" w:rsidRPr="00496BAE">
        <w:rPr>
          <w:rStyle w:val="Strong"/>
          <w:rFonts w:ascii="Garamond" w:hAnsi="Garamond"/>
          <w:b w:val="0"/>
          <w:bCs w:val="0"/>
          <w:sz w:val="23"/>
          <w:szCs w:val="23"/>
        </w:rPr>
        <w:t>.</w:t>
      </w:r>
      <w:r w:rsidRPr="00496BAE">
        <w:rPr>
          <w:rStyle w:val="Strong"/>
          <w:rFonts w:ascii="Garamond" w:hAnsi="Garamond"/>
          <w:b w:val="0"/>
          <w:bCs w:val="0"/>
          <w:sz w:val="23"/>
          <w:szCs w:val="23"/>
        </w:rPr>
        <w:t xml:space="preserve"> </w:t>
      </w:r>
      <w:r w:rsidR="006F1B1C" w:rsidRPr="00496BAE">
        <w:rPr>
          <w:rStyle w:val="Strong"/>
          <w:rFonts w:ascii="Garamond" w:hAnsi="Garamond"/>
          <w:b w:val="0"/>
          <w:bCs w:val="0"/>
          <w:sz w:val="23"/>
          <w:szCs w:val="23"/>
        </w:rPr>
        <w:t>An arborist has been retained to</w:t>
      </w:r>
      <w:r w:rsidR="00134A46" w:rsidRPr="00496BAE">
        <w:rPr>
          <w:rStyle w:val="Strong"/>
          <w:rFonts w:ascii="Garamond" w:hAnsi="Garamond"/>
          <w:b w:val="0"/>
          <w:bCs w:val="0"/>
          <w:sz w:val="23"/>
          <w:szCs w:val="23"/>
        </w:rPr>
        <w:t xml:space="preserve"> </w:t>
      </w:r>
      <w:proofErr w:type="gramStart"/>
      <w:r w:rsidR="00134A46" w:rsidRPr="00496BAE">
        <w:rPr>
          <w:rStyle w:val="Strong"/>
          <w:rFonts w:ascii="Garamond" w:hAnsi="Garamond"/>
          <w:b w:val="0"/>
          <w:bCs w:val="0"/>
          <w:sz w:val="23"/>
          <w:szCs w:val="23"/>
        </w:rPr>
        <w:t>advise</w:t>
      </w:r>
      <w:proofErr w:type="gramEnd"/>
      <w:r w:rsidR="00134A46" w:rsidRPr="00496BAE">
        <w:rPr>
          <w:rStyle w:val="Strong"/>
          <w:rFonts w:ascii="Garamond" w:hAnsi="Garamond"/>
          <w:b w:val="0"/>
          <w:bCs w:val="0"/>
          <w:sz w:val="23"/>
          <w:szCs w:val="23"/>
        </w:rPr>
        <w:t xml:space="preserve"> on preservation of</w:t>
      </w:r>
      <w:r w:rsidR="006F1B1C" w:rsidRPr="00496BAE">
        <w:rPr>
          <w:rStyle w:val="Strong"/>
          <w:rFonts w:ascii="Garamond" w:hAnsi="Garamond"/>
          <w:b w:val="0"/>
          <w:bCs w:val="0"/>
          <w:sz w:val="23"/>
          <w:szCs w:val="23"/>
        </w:rPr>
        <w:t xml:space="preserve"> </w:t>
      </w:r>
      <w:r w:rsidR="009B1BF6" w:rsidRPr="00496BAE">
        <w:rPr>
          <w:rStyle w:val="Strong"/>
          <w:rFonts w:ascii="Garamond" w:hAnsi="Garamond"/>
          <w:b w:val="0"/>
          <w:bCs w:val="0"/>
          <w:sz w:val="23"/>
          <w:szCs w:val="23"/>
        </w:rPr>
        <w:t xml:space="preserve">an </w:t>
      </w:r>
      <w:r w:rsidR="006F1B1C" w:rsidRPr="00496BAE">
        <w:rPr>
          <w:rStyle w:val="Strong"/>
          <w:rFonts w:ascii="Garamond" w:hAnsi="Garamond"/>
          <w:b w:val="0"/>
          <w:bCs w:val="0"/>
          <w:sz w:val="23"/>
          <w:szCs w:val="23"/>
        </w:rPr>
        <w:t xml:space="preserve">historic tree </w:t>
      </w:r>
      <w:r w:rsidR="009B1BF6" w:rsidRPr="00496BAE">
        <w:rPr>
          <w:rStyle w:val="Strong"/>
          <w:rFonts w:ascii="Garamond" w:hAnsi="Garamond"/>
          <w:b w:val="0"/>
          <w:bCs w:val="0"/>
          <w:sz w:val="23"/>
          <w:szCs w:val="23"/>
        </w:rPr>
        <w:t xml:space="preserve">in the area where sidewalks will be installed.  The </w:t>
      </w:r>
      <w:r w:rsidRPr="00496BAE">
        <w:rPr>
          <w:rStyle w:val="Strong"/>
          <w:rFonts w:ascii="Garamond" w:hAnsi="Garamond"/>
          <w:b w:val="0"/>
          <w:bCs w:val="0"/>
          <w:sz w:val="23"/>
          <w:szCs w:val="23"/>
        </w:rPr>
        <w:t xml:space="preserve">Zoning Commission has approved all of the above stated amendments.   </w:t>
      </w:r>
    </w:p>
    <w:p w14:paraId="5745DD1F" w14:textId="2674D5C9" w:rsidR="00B7096C" w:rsidRPr="00496BAE" w:rsidRDefault="00B7096C" w:rsidP="00B7096C">
      <w:pPr>
        <w:rPr>
          <w:rFonts w:ascii="Garamond" w:hAnsi="Garamond"/>
          <w:sz w:val="23"/>
          <w:szCs w:val="23"/>
        </w:rPr>
      </w:pPr>
    </w:p>
    <w:p w14:paraId="6B3A4C38" w14:textId="4F4E3153" w:rsidR="00B7096C" w:rsidRPr="00496BAE" w:rsidRDefault="00B7096C" w:rsidP="00B7096C">
      <w:pPr>
        <w:rPr>
          <w:rFonts w:ascii="Garamond" w:hAnsi="Garamond"/>
          <w:sz w:val="23"/>
          <w:szCs w:val="23"/>
        </w:rPr>
      </w:pPr>
      <w:r w:rsidRPr="00496BAE">
        <w:rPr>
          <w:rFonts w:ascii="Garamond" w:hAnsi="Garamond"/>
          <w:sz w:val="23"/>
          <w:szCs w:val="23"/>
        </w:rPr>
        <w:t xml:space="preserve">Members were in agreement with the proposed changes and enhancements.  </w:t>
      </w:r>
    </w:p>
    <w:p w14:paraId="7C2D645F" w14:textId="77777777" w:rsidR="00B7096C" w:rsidRPr="00496BAE" w:rsidRDefault="00B7096C" w:rsidP="005A0CB4">
      <w:pPr>
        <w:tabs>
          <w:tab w:val="left" w:pos="1170"/>
          <w:tab w:val="left" w:pos="2175"/>
          <w:tab w:val="left" w:pos="5944"/>
        </w:tabs>
        <w:spacing w:before="1"/>
        <w:rPr>
          <w:rFonts w:ascii="Garamond" w:hAnsi="Garamond"/>
          <w:sz w:val="23"/>
          <w:szCs w:val="23"/>
        </w:rPr>
      </w:pPr>
    </w:p>
    <w:p w14:paraId="71C18F48" w14:textId="120AEC70" w:rsidR="00826B14" w:rsidRPr="00496BAE" w:rsidRDefault="00826B14" w:rsidP="00826B14">
      <w:pPr>
        <w:pBdr>
          <w:top w:val="single" w:sz="4" w:space="1" w:color="auto"/>
          <w:left w:val="single" w:sz="4" w:space="4" w:color="auto"/>
          <w:bottom w:val="single" w:sz="4" w:space="1" w:color="auto"/>
          <w:right w:val="single" w:sz="4" w:space="4" w:color="auto"/>
        </w:pBdr>
        <w:rPr>
          <w:rFonts w:ascii="Garamond" w:hAnsi="Garamond"/>
          <w:color w:val="000000"/>
          <w:sz w:val="23"/>
          <w:szCs w:val="23"/>
        </w:rPr>
      </w:pPr>
      <w:r w:rsidRPr="00496BAE">
        <w:rPr>
          <w:rStyle w:val="Strong"/>
          <w:rFonts w:ascii="Garamond" w:hAnsi="Garamond"/>
          <w:bCs w:val="0"/>
          <w:sz w:val="23"/>
          <w:szCs w:val="23"/>
        </w:rPr>
        <w:t xml:space="preserve">MOTION </w:t>
      </w:r>
      <w:r w:rsidRPr="00496BAE">
        <w:rPr>
          <w:rStyle w:val="Strong"/>
          <w:rFonts w:ascii="Garamond" w:hAnsi="Garamond"/>
          <w:b w:val="0"/>
          <w:bCs w:val="0"/>
          <w:sz w:val="23"/>
          <w:szCs w:val="23"/>
        </w:rPr>
        <w:t xml:space="preserve">to </w:t>
      </w:r>
      <w:r w:rsidR="00740078" w:rsidRPr="00496BAE">
        <w:rPr>
          <w:rStyle w:val="Strong"/>
          <w:rFonts w:ascii="Garamond" w:hAnsi="Garamond"/>
          <w:b w:val="0"/>
          <w:bCs w:val="0"/>
          <w:sz w:val="23"/>
          <w:szCs w:val="23"/>
        </w:rPr>
        <w:t xml:space="preserve">recommend </w:t>
      </w:r>
      <w:r w:rsidRPr="00496BAE">
        <w:rPr>
          <w:rStyle w:val="Strong"/>
          <w:rFonts w:ascii="Garamond" w:hAnsi="Garamond"/>
          <w:b w:val="0"/>
          <w:bCs w:val="0"/>
          <w:sz w:val="23"/>
          <w:szCs w:val="23"/>
        </w:rPr>
        <w:t>approv</w:t>
      </w:r>
      <w:r w:rsidR="00740078" w:rsidRPr="00496BAE">
        <w:rPr>
          <w:rStyle w:val="Strong"/>
          <w:rFonts w:ascii="Garamond" w:hAnsi="Garamond"/>
          <w:b w:val="0"/>
          <w:bCs w:val="0"/>
          <w:sz w:val="23"/>
          <w:szCs w:val="23"/>
        </w:rPr>
        <w:t>al</w:t>
      </w:r>
      <w:r w:rsidRPr="00496BAE">
        <w:rPr>
          <w:rStyle w:val="Strong"/>
          <w:rFonts w:ascii="Garamond" w:hAnsi="Garamond"/>
          <w:b w:val="0"/>
          <w:bCs w:val="0"/>
          <w:sz w:val="23"/>
          <w:szCs w:val="23"/>
        </w:rPr>
        <w:t xml:space="preserve"> </w:t>
      </w:r>
      <w:r w:rsidR="00EB2F71" w:rsidRPr="00496BAE">
        <w:rPr>
          <w:rStyle w:val="Strong"/>
          <w:rFonts w:ascii="Garamond" w:hAnsi="Garamond"/>
          <w:b w:val="0"/>
          <w:bCs w:val="0"/>
          <w:sz w:val="23"/>
          <w:szCs w:val="23"/>
        </w:rPr>
        <w:t>for</w:t>
      </w:r>
      <w:r w:rsidRPr="00496BAE">
        <w:rPr>
          <w:rStyle w:val="Strong"/>
          <w:rFonts w:ascii="Garamond" w:hAnsi="Garamond"/>
          <w:b w:val="0"/>
          <w:bCs w:val="0"/>
          <w:sz w:val="23"/>
          <w:szCs w:val="23"/>
        </w:rPr>
        <w:t xml:space="preserve"> </w:t>
      </w:r>
      <w:r w:rsidRPr="00496BAE">
        <w:rPr>
          <w:rFonts w:ascii="Garamond" w:hAnsi="Garamond"/>
          <w:b/>
          <w:sz w:val="23"/>
          <w:szCs w:val="23"/>
        </w:rPr>
        <w:t>“</w:t>
      </w:r>
      <w:r w:rsidR="001A1EA2" w:rsidRPr="00496BAE">
        <w:rPr>
          <w:rFonts w:ascii="Garamond" w:hAnsi="Garamond"/>
          <w:b/>
          <w:sz w:val="23"/>
          <w:szCs w:val="23"/>
        </w:rPr>
        <w:t>McDonald’s Restaurant</w:t>
      </w:r>
      <w:r w:rsidRPr="00496BAE">
        <w:rPr>
          <w:rFonts w:ascii="Garamond" w:hAnsi="Garamond"/>
          <w:b/>
          <w:sz w:val="23"/>
          <w:szCs w:val="23"/>
        </w:rPr>
        <w:t xml:space="preserve">” </w:t>
      </w:r>
      <w:r w:rsidRPr="00496BAE">
        <w:rPr>
          <w:rStyle w:val="Strong"/>
          <w:rFonts w:ascii="Garamond" w:hAnsi="Garamond"/>
          <w:b w:val="0"/>
          <w:bCs w:val="0"/>
          <w:sz w:val="23"/>
          <w:szCs w:val="23"/>
        </w:rPr>
        <w:t>Application for</w:t>
      </w:r>
      <w:r w:rsidR="001A1EA2" w:rsidRPr="00496BAE">
        <w:rPr>
          <w:rStyle w:val="Strong"/>
          <w:rFonts w:ascii="Garamond" w:hAnsi="Garamond"/>
          <w:b w:val="0"/>
          <w:bCs w:val="0"/>
          <w:sz w:val="23"/>
          <w:szCs w:val="23"/>
        </w:rPr>
        <w:t xml:space="preserve"> Modification to Special Exception for façade renovation, site improvements and signs.1060 Boston Post Road, Map 28/Lot 15</w:t>
      </w:r>
      <w:r w:rsidR="00916A0A" w:rsidRPr="00496BAE">
        <w:rPr>
          <w:rStyle w:val="Strong"/>
          <w:rFonts w:ascii="Garamond" w:hAnsi="Garamond"/>
          <w:b w:val="0"/>
          <w:bCs w:val="0"/>
          <w:sz w:val="23"/>
          <w:szCs w:val="23"/>
        </w:rPr>
        <w:t xml:space="preserve"> as presen</w:t>
      </w:r>
      <w:r w:rsidRPr="00496BAE">
        <w:rPr>
          <w:rStyle w:val="Strong"/>
          <w:rFonts w:ascii="Garamond" w:hAnsi="Garamond"/>
          <w:b w:val="0"/>
          <w:bCs w:val="0"/>
          <w:sz w:val="23"/>
          <w:szCs w:val="23"/>
        </w:rPr>
        <w:t xml:space="preserve">ted; </w:t>
      </w:r>
      <w:r w:rsidRPr="00496BAE">
        <w:rPr>
          <w:rStyle w:val="Strong"/>
          <w:rFonts w:ascii="Garamond" w:hAnsi="Garamond"/>
          <w:bCs w:val="0"/>
          <w:sz w:val="23"/>
          <w:szCs w:val="23"/>
        </w:rPr>
        <w:t>MADE:</w:t>
      </w:r>
      <w:r w:rsidR="00C02E58" w:rsidRPr="00496BAE">
        <w:rPr>
          <w:rStyle w:val="Strong"/>
          <w:rFonts w:ascii="Garamond" w:hAnsi="Garamond"/>
          <w:bCs w:val="0"/>
          <w:sz w:val="23"/>
          <w:szCs w:val="23"/>
        </w:rPr>
        <w:t xml:space="preserve"> </w:t>
      </w:r>
      <w:r w:rsidR="006F1B1C" w:rsidRPr="00496BAE">
        <w:rPr>
          <w:rStyle w:val="Strong"/>
          <w:rFonts w:ascii="Garamond" w:hAnsi="Garamond"/>
          <w:b w:val="0"/>
          <w:bCs w:val="0"/>
          <w:sz w:val="23"/>
          <w:szCs w:val="23"/>
        </w:rPr>
        <w:t>E Armstrong;</w:t>
      </w:r>
      <w:r w:rsidRPr="00496BAE">
        <w:rPr>
          <w:rStyle w:val="Strong"/>
          <w:rFonts w:ascii="Garamond" w:hAnsi="Garamond"/>
          <w:bCs w:val="0"/>
          <w:sz w:val="23"/>
          <w:szCs w:val="23"/>
        </w:rPr>
        <w:t xml:space="preserve"> SECONDED: </w:t>
      </w:r>
      <w:r w:rsidR="006F1B1C" w:rsidRPr="00496BAE">
        <w:rPr>
          <w:rStyle w:val="Strong"/>
          <w:rFonts w:ascii="Garamond" w:hAnsi="Garamond"/>
          <w:b w:val="0"/>
          <w:bCs w:val="0"/>
          <w:sz w:val="23"/>
          <w:szCs w:val="23"/>
        </w:rPr>
        <w:t>K Caldarella</w:t>
      </w:r>
      <w:r w:rsidRPr="00496BAE">
        <w:rPr>
          <w:rStyle w:val="Strong"/>
          <w:rFonts w:ascii="Garamond" w:hAnsi="Garamond"/>
          <w:b w:val="0"/>
          <w:bCs w:val="0"/>
          <w:sz w:val="23"/>
          <w:szCs w:val="23"/>
        </w:rPr>
        <w:t>;</w:t>
      </w:r>
      <w:r w:rsidRPr="00496BAE">
        <w:rPr>
          <w:rFonts w:ascii="Garamond" w:hAnsi="Garamond"/>
          <w:b/>
          <w:sz w:val="23"/>
          <w:szCs w:val="23"/>
        </w:rPr>
        <w:t xml:space="preserve"> VOTING IN FAVOR:</w:t>
      </w:r>
      <w:r w:rsidRPr="00496BAE">
        <w:rPr>
          <w:rFonts w:ascii="Garamond" w:hAnsi="Garamond"/>
          <w:sz w:val="23"/>
          <w:szCs w:val="23"/>
        </w:rPr>
        <w:t xml:space="preserve"> E </w:t>
      </w:r>
      <w:r w:rsidR="00C02E58" w:rsidRPr="00496BAE">
        <w:rPr>
          <w:rFonts w:ascii="Garamond" w:hAnsi="Garamond"/>
          <w:sz w:val="23"/>
          <w:szCs w:val="23"/>
        </w:rPr>
        <w:t>Armstrong,</w:t>
      </w:r>
      <w:r w:rsidRPr="00496BAE">
        <w:rPr>
          <w:rFonts w:ascii="Garamond" w:hAnsi="Garamond"/>
          <w:sz w:val="23"/>
          <w:szCs w:val="23"/>
        </w:rPr>
        <w:t xml:space="preserve"> S Missel, </w:t>
      </w:r>
      <w:r w:rsidR="00775388" w:rsidRPr="00496BAE">
        <w:rPr>
          <w:rFonts w:ascii="Garamond" w:hAnsi="Garamond"/>
          <w:sz w:val="23"/>
          <w:szCs w:val="23"/>
        </w:rPr>
        <w:t>K Caldarella</w:t>
      </w:r>
      <w:r w:rsidR="006F1B1C" w:rsidRPr="00496BAE">
        <w:rPr>
          <w:rFonts w:ascii="Garamond" w:hAnsi="Garamond"/>
          <w:sz w:val="23"/>
          <w:szCs w:val="23"/>
        </w:rPr>
        <w:t>, D Leake</w:t>
      </w:r>
      <w:r w:rsidR="00775388" w:rsidRPr="00496BAE">
        <w:rPr>
          <w:rFonts w:ascii="Garamond" w:hAnsi="Garamond"/>
          <w:sz w:val="23"/>
          <w:szCs w:val="23"/>
        </w:rPr>
        <w:t>;</w:t>
      </w:r>
      <w:r w:rsidRPr="00496BAE">
        <w:rPr>
          <w:rFonts w:ascii="Garamond" w:hAnsi="Garamond"/>
          <w:sz w:val="23"/>
          <w:szCs w:val="23"/>
        </w:rPr>
        <w:t xml:space="preserve"> </w:t>
      </w:r>
      <w:r w:rsidRPr="00496BAE">
        <w:rPr>
          <w:rFonts w:ascii="Garamond" w:hAnsi="Garamond"/>
          <w:b/>
          <w:sz w:val="23"/>
          <w:szCs w:val="23"/>
        </w:rPr>
        <w:t>ABSTAINING:</w:t>
      </w:r>
      <w:r w:rsidRPr="00496BAE">
        <w:rPr>
          <w:rFonts w:ascii="Garamond" w:hAnsi="Garamond"/>
          <w:sz w:val="23"/>
          <w:szCs w:val="23"/>
        </w:rPr>
        <w:t xml:space="preserve"> </w:t>
      </w:r>
      <w:r w:rsidR="006F1B1C" w:rsidRPr="00496BAE">
        <w:rPr>
          <w:rFonts w:ascii="Garamond" w:hAnsi="Garamond"/>
          <w:sz w:val="23"/>
          <w:szCs w:val="23"/>
        </w:rPr>
        <w:t>E Grochowski</w:t>
      </w:r>
      <w:r w:rsidRPr="00496BAE">
        <w:rPr>
          <w:rFonts w:ascii="Garamond" w:hAnsi="Garamond"/>
          <w:sz w:val="23"/>
          <w:szCs w:val="23"/>
        </w:rPr>
        <w:t xml:space="preserve">. </w:t>
      </w:r>
      <w:proofErr w:type="gramStart"/>
      <w:r w:rsidRPr="00496BAE">
        <w:rPr>
          <w:rFonts w:ascii="Garamond" w:hAnsi="Garamond"/>
          <w:b/>
          <w:sz w:val="23"/>
          <w:szCs w:val="23"/>
        </w:rPr>
        <w:t xml:space="preserve">OPPOSED: </w:t>
      </w:r>
      <w:r w:rsidRPr="00496BAE">
        <w:rPr>
          <w:rFonts w:ascii="Garamond" w:hAnsi="Garamond"/>
          <w:sz w:val="23"/>
          <w:szCs w:val="23"/>
        </w:rPr>
        <w:t>None.</w:t>
      </w:r>
      <w:proofErr w:type="gramEnd"/>
      <w:r w:rsidRPr="00496BAE">
        <w:rPr>
          <w:rFonts w:ascii="Garamond" w:hAnsi="Garamond"/>
          <w:sz w:val="23"/>
          <w:szCs w:val="23"/>
        </w:rPr>
        <w:t xml:space="preserve"> </w:t>
      </w:r>
      <w:proofErr w:type="gramStart"/>
      <w:r w:rsidRPr="00496BAE">
        <w:rPr>
          <w:rFonts w:ascii="Garamond" w:hAnsi="Garamond"/>
          <w:b/>
          <w:sz w:val="23"/>
          <w:szCs w:val="23"/>
        </w:rPr>
        <w:t xml:space="preserve">APPROVED:  </w:t>
      </w:r>
      <w:r w:rsidR="006F1B1C" w:rsidRPr="00496BAE">
        <w:rPr>
          <w:rFonts w:ascii="Garamond" w:hAnsi="Garamond"/>
          <w:sz w:val="23"/>
          <w:szCs w:val="23"/>
        </w:rPr>
        <w:t>4</w:t>
      </w:r>
      <w:r w:rsidRPr="00496BAE">
        <w:rPr>
          <w:rFonts w:ascii="Garamond" w:hAnsi="Garamond"/>
          <w:sz w:val="23"/>
          <w:szCs w:val="23"/>
        </w:rPr>
        <w:t>-</w:t>
      </w:r>
      <w:r w:rsidR="006F1B1C" w:rsidRPr="00496BAE">
        <w:rPr>
          <w:rFonts w:ascii="Garamond" w:hAnsi="Garamond"/>
          <w:sz w:val="23"/>
          <w:szCs w:val="23"/>
        </w:rPr>
        <w:t>1</w:t>
      </w:r>
      <w:r w:rsidRPr="00496BAE">
        <w:rPr>
          <w:rFonts w:ascii="Garamond" w:hAnsi="Garamond"/>
          <w:sz w:val="23"/>
          <w:szCs w:val="23"/>
        </w:rPr>
        <w:t>-0.</w:t>
      </w:r>
      <w:proofErr w:type="gramEnd"/>
      <w:r w:rsidRPr="00496BAE">
        <w:rPr>
          <w:rStyle w:val="Strong"/>
          <w:rFonts w:ascii="Garamond" w:hAnsi="Garamond"/>
          <w:bCs w:val="0"/>
          <w:sz w:val="23"/>
          <w:szCs w:val="23"/>
        </w:rPr>
        <w:t xml:space="preserve"> </w:t>
      </w:r>
      <w:r w:rsidRPr="00496BAE">
        <w:rPr>
          <w:rStyle w:val="Strong"/>
          <w:rFonts w:ascii="Garamond" w:hAnsi="Garamond"/>
          <w:b w:val="0"/>
          <w:bCs w:val="0"/>
          <w:sz w:val="23"/>
          <w:szCs w:val="23"/>
        </w:rPr>
        <w:t xml:space="preserve"> </w:t>
      </w:r>
    </w:p>
    <w:p w14:paraId="246587C1" w14:textId="39903678" w:rsidR="00C02E58" w:rsidRPr="00496BAE" w:rsidRDefault="00C02E58" w:rsidP="00C02E58">
      <w:pPr>
        <w:tabs>
          <w:tab w:val="left" w:pos="1170"/>
          <w:tab w:val="left" w:pos="2175"/>
          <w:tab w:val="left" w:pos="5944"/>
        </w:tabs>
        <w:spacing w:before="1"/>
        <w:rPr>
          <w:rFonts w:ascii="Garamond" w:hAnsi="Garamond"/>
          <w:i/>
          <w:sz w:val="23"/>
          <w:szCs w:val="23"/>
        </w:rPr>
      </w:pPr>
    </w:p>
    <w:p w14:paraId="5E272D3E" w14:textId="1C6B9AA9" w:rsidR="00566AA3" w:rsidRPr="00496BAE" w:rsidRDefault="00C02E58" w:rsidP="00566AA3">
      <w:pPr>
        <w:tabs>
          <w:tab w:val="left" w:pos="1170"/>
          <w:tab w:val="left" w:pos="2175"/>
          <w:tab w:val="left" w:pos="5944"/>
        </w:tabs>
        <w:spacing w:before="1"/>
        <w:rPr>
          <w:rFonts w:ascii="Garamond" w:hAnsi="Garamond"/>
          <w:sz w:val="23"/>
          <w:szCs w:val="23"/>
        </w:rPr>
      </w:pPr>
      <w:r w:rsidRPr="00496BAE">
        <w:rPr>
          <w:rFonts w:ascii="Garamond" w:hAnsi="Garamond"/>
          <w:b/>
          <w:sz w:val="23"/>
          <w:szCs w:val="23"/>
        </w:rPr>
        <w:t>Discussion:</w:t>
      </w:r>
      <w:r w:rsidR="00B97DF3" w:rsidRPr="00496BAE">
        <w:rPr>
          <w:rFonts w:ascii="Garamond" w:hAnsi="Garamond"/>
          <w:sz w:val="23"/>
          <w:szCs w:val="23"/>
        </w:rPr>
        <w:t xml:space="preserve">  </w:t>
      </w:r>
    </w:p>
    <w:p w14:paraId="75E8FB2D" w14:textId="77777777" w:rsidR="004E2651" w:rsidRPr="00496BAE" w:rsidRDefault="004E2651" w:rsidP="004E2651">
      <w:pPr>
        <w:tabs>
          <w:tab w:val="left" w:pos="1170"/>
          <w:tab w:val="left" w:pos="2175"/>
          <w:tab w:val="left" w:pos="5944"/>
        </w:tabs>
        <w:spacing w:before="1"/>
        <w:rPr>
          <w:rFonts w:ascii="Garamond" w:hAnsi="Garamond"/>
          <w:i/>
          <w:sz w:val="23"/>
          <w:szCs w:val="23"/>
        </w:rPr>
      </w:pPr>
    </w:p>
    <w:p w14:paraId="35A24F97" w14:textId="243A4CE3" w:rsidR="002F3C31" w:rsidRPr="00496BAE" w:rsidRDefault="002F3C31" w:rsidP="002F3C31">
      <w:pPr>
        <w:rPr>
          <w:rFonts w:ascii="Garamond" w:hAnsi="Garamond"/>
          <w:sz w:val="23"/>
          <w:szCs w:val="23"/>
        </w:rPr>
      </w:pPr>
      <w:r w:rsidRPr="00496BAE">
        <w:rPr>
          <w:rStyle w:val="Strong"/>
          <w:rFonts w:ascii="Garamond" w:hAnsi="Garamond"/>
          <w:b w:val="0"/>
          <w:bCs w:val="0"/>
          <w:sz w:val="23"/>
          <w:szCs w:val="23"/>
        </w:rPr>
        <w:t>I</w:t>
      </w:r>
      <w:r w:rsidR="004E2651" w:rsidRPr="00496BAE">
        <w:rPr>
          <w:rStyle w:val="Strong"/>
          <w:rFonts w:ascii="Garamond" w:hAnsi="Garamond"/>
          <w:b w:val="0"/>
          <w:bCs w:val="0"/>
          <w:sz w:val="23"/>
          <w:szCs w:val="23"/>
        </w:rPr>
        <w:t>II</w:t>
      </w:r>
      <w:r w:rsidRPr="00496BAE">
        <w:rPr>
          <w:rStyle w:val="Strong"/>
          <w:rFonts w:ascii="Garamond" w:hAnsi="Garamond"/>
          <w:b w:val="0"/>
          <w:bCs w:val="0"/>
          <w:sz w:val="23"/>
          <w:szCs w:val="23"/>
        </w:rPr>
        <w:t>.</w:t>
      </w:r>
      <w:r w:rsidR="004E2651" w:rsidRPr="00496BAE">
        <w:rPr>
          <w:rStyle w:val="Strong"/>
          <w:rFonts w:ascii="Garamond" w:hAnsi="Garamond"/>
          <w:bCs w:val="0"/>
          <w:sz w:val="23"/>
          <w:szCs w:val="23"/>
        </w:rPr>
        <w:t xml:space="preserve">      NEW</w:t>
      </w:r>
      <w:r w:rsidRPr="00496BAE">
        <w:rPr>
          <w:rStyle w:val="Strong"/>
          <w:rFonts w:ascii="Garamond" w:hAnsi="Garamond"/>
          <w:bCs w:val="0"/>
          <w:sz w:val="23"/>
          <w:szCs w:val="23"/>
        </w:rPr>
        <w:t xml:space="preserve"> BUSINESS</w:t>
      </w:r>
      <w:r w:rsidRPr="00496BAE">
        <w:rPr>
          <w:rFonts w:ascii="Garamond" w:hAnsi="Garamond"/>
          <w:sz w:val="23"/>
          <w:szCs w:val="23"/>
        </w:rPr>
        <w:t> </w:t>
      </w:r>
    </w:p>
    <w:p w14:paraId="4E2239E9" w14:textId="77777777" w:rsidR="004E2651" w:rsidRPr="00496BAE" w:rsidRDefault="004E2651" w:rsidP="002F3C31">
      <w:pPr>
        <w:rPr>
          <w:rFonts w:ascii="Garamond" w:hAnsi="Garamond"/>
          <w:sz w:val="23"/>
          <w:szCs w:val="23"/>
        </w:rPr>
      </w:pPr>
    </w:p>
    <w:p w14:paraId="121480AE" w14:textId="395DB37F" w:rsidR="004E2651" w:rsidRPr="00496BAE" w:rsidRDefault="004E2651" w:rsidP="00CF7CE3">
      <w:pPr>
        <w:ind w:left="1080" w:hanging="360"/>
        <w:rPr>
          <w:rFonts w:ascii="Garamond" w:hAnsi="Garamond"/>
          <w:sz w:val="23"/>
          <w:szCs w:val="23"/>
        </w:rPr>
      </w:pPr>
      <w:proofErr w:type="gramStart"/>
      <w:r w:rsidRPr="00496BAE">
        <w:rPr>
          <w:rFonts w:ascii="Garamond" w:hAnsi="Garamond"/>
          <w:sz w:val="23"/>
          <w:szCs w:val="23"/>
        </w:rPr>
        <w:t xml:space="preserve">A.  </w:t>
      </w:r>
      <w:r w:rsidRPr="00496BAE">
        <w:rPr>
          <w:rFonts w:ascii="Garamond" w:hAnsi="Garamond"/>
          <w:b/>
          <w:sz w:val="23"/>
          <w:szCs w:val="23"/>
        </w:rPr>
        <w:t>“</w:t>
      </w:r>
      <w:proofErr w:type="gramEnd"/>
      <w:r w:rsidRPr="00496BAE">
        <w:rPr>
          <w:rFonts w:ascii="Garamond" w:hAnsi="Garamond"/>
          <w:b/>
          <w:sz w:val="23"/>
          <w:szCs w:val="23"/>
        </w:rPr>
        <w:t>Sound Manufacturing”</w:t>
      </w:r>
      <w:r w:rsidR="00CF7CE3" w:rsidRPr="00496BAE">
        <w:rPr>
          <w:rFonts w:ascii="Garamond" w:hAnsi="Garamond"/>
          <w:b/>
          <w:sz w:val="23"/>
          <w:szCs w:val="23"/>
        </w:rPr>
        <w:t xml:space="preserve"> </w:t>
      </w:r>
      <w:r w:rsidR="00CF7CE3" w:rsidRPr="00496BAE">
        <w:rPr>
          <w:rFonts w:ascii="Garamond" w:hAnsi="Garamond"/>
          <w:sz w:val="23"/>
          <w:szCs w:val="23"/>
        </w:rPr>
        <w:t>Application for Certificate of Zoning Compliance for Signs. 1 Williams Lane, Map 39/Lot 11, Industrial District</w:t>
      </w:r>
    </w:p>
    <w:p w14:paraId="34311BD5" w14:textId="101E5841" w:rsidR="00CF7CE3" w:rsidRPr="00496BAE" w:rsidRDefault="00CF7CE3" w:rsidP="00CF7CE3">
      <w:pPr>
        <w:ind w:left="1080" w:hanging="360"/>
        <w:rPr>
          <w:rFonts w:ascii="Garamond" w:hAnsi="Garamond"/>
          <w:i/>
          <w:sz w:val="23"/>
          <w:szCs w:val="23"/>
        </w:rPr>
      </w:pPr>
      <w:r w:rsidRPr="00496BAE">
        <w:rPr>
          <w:rFonts w:ascii="Garamond" w:hAnsi="Garamond"/>
          <w:b/>
          <w:sz w:val="23"/>
          <w:szCs w:val="23"/>
        </w:rPr>
        <w:tab/>
      </w:r>
      <w:r w:rsidRPr="00496BAE">
        <w:rPr>
          <w:rFonts w:ascii="Garamond" w:hAnsi="Garamond"/>
          <w:i/>
          <w:sz w:val="23"/>
          <w:szCs w:val="23"/>
        </w:rPr>
        <w:t>Applicant / Agent:  Tyler Scott     Owner:  Kelli Marie Vallieres</w:t>
      </w:r>
    </w:p>
    <w:p w14:paraId="772C7407" w14:textId="256F1EEA" w:rsidR="006F1B1C" w:rsidRPr="00496BAE" w:rsidRDefault="006F1B1C" w:rsidP="00CF7CE3">
      <w:pPr>
        <w:ind w:left="1080" w:hanging="360"/>
        <w:rPr>
          <w:rFonts w:ascii="Garamond" w:hAnsi="Garamond"/>
          <w:i/>
          <w:sz w:val="23"/>
          <w:szCs w:val="23"/>
        </w:rPr>
      </w:pPr>
    </w:p>
    <w:p w14:paraId="3301B50D" w14:textId="3B8901C3" w:rsidR="006F1B1C" w:rsidRPr="00496BAE" w:rsidRDefault="006F1B1C" w:rsidP="006F1B1C">
      <w:pPr>
        <w:rPr>
          <w:rFonts w:ascii="Garamond" w:hAnsi="Garamond"/>
          <w:sz w:val="23"/>
          <w:szCs w:val="23"/>
        </w:rPr>
      </w:pPr>
      <w:r w:rsidRPr="00496BAE">
        <w:rPr>
          <w:rFonts w:ascii="Garamond" w:hAnsi="Garamond"/>
          <w:sz w:val="23"/>
          <w:szCs w:val="23"/>
        </w:rPr>
        <w:t>Tyler Scott who presented on behalf of this application stated that</w:t>
      </w:r>
      <w:r w:rsidR="00134A46" w:rsidRPr="00496BAE">
        <w:rPr>
          <w:rFonts w:ascii="Garamond" w:hAnsi="Garamond"/>
          <w:sz w:val="23"/>
          <w:szCs w:val="23"/>
        </w:rPr>
        <w:t xml:space="preserve"> this is a proposal to</w:t>
      </w:r>
      <w:r w:rsidRPr="00496BAE">
        <w:rPr>
          <w:rFonts w:ascii="Garamond" w:hAnsi="Garamond"/>
          <w:sz w:val="23"/>
          <w:szCs w:val="23"/>
        </w:rPr>
        <w:t xml:space="preserve"> install a free-standing 8’ h x 10’ w </w:t>
      </w:r>
      <w:r w:rsidR="009B1BF6" w:rsidRPr="00496BAE">
        <w:rPr>
          <w:rFonts w:ascii="Garamond" w:hAnsi="Garamond"/>
          <w:sz w:val="23"/>
          <w:szCs w:val="23"/>
        </w:rPr>
        <w:t xml:space="preserve">road </w:t>
      </w:r>
      <w:r w:rsidRPr="00496BAE">
        <w:rPr>
          <w:rFonts w:ascii="Garamond" w:hAnsi="Garamond"/>
          <w:sz w:val="23"/>
          <w:szCs w:val="23"/>
        </w:rPr>
        <w:t xml:space="preserve">sign </w:t>
      </w:r>
      <w:r w:rsidR="009B1BF6" w:rsidRPr="00496BAE">
        <w:rPr>
          <w:rFonts w:ascii="Garamond" w:hAnsi="Garamond"/>
          <w:sz w:val="23"/>
          <w:szCs w:val="23"/>
        </w:rPr>
        <w:t xml:space="preserve">on the property </w:t>
      </w:r>
      <w:r w:rsidRPr="00496BAE">
        <w:rPr>
          <w:rFonts w:ascii="Garamond" w:hAnsi="Garamond"/>
          <w:sz w:val="23"/>
          <w:szCs w:val="23"/>
        </w:rPr>
        <w:t xml:space="preserve">with </w:t>
      </w:r>
      <w:r w:rsidR="009B1BF6" w:rsidRPr="00496BAE">
        <w:rPr>
          <w:rFonts w:ascii="Garamond" w:hAnsi="Garamond"/>
          <w:sz w:val="23"/>
          <w:szCs w:val="23"/>
        </w:rPr>
        <w:t>1’</w:t>
      </w:r>
      <w:r w:rsidRPr="00496BAE">
        <w:rPr>
          <w:rFonts w:ascii="Garamond" w:hAnsi="Garamond"/>
          <w:sz w:val="23"/>
          <w:szCs w:val="23"/>
        </w:rPr>
        <w:t xml:space="preserve"> h panels manufactured from sheet metal-aluminum, powder coated black and gree</w:t>
      </w:r>
      <w:r w:rsidR="009B1BF6" w:rsidRPr="00496BAE">
        <w:rPr>
          <w:rFonts w:ascii="Garamond" w:hAnsi="Garamond"/>
          <w:sz w:val="23"/>
          <w:szCs w:val="23"/>
        </w:rPr>
        <w:t>n</w:t>
      </w:r>
      <w:r w:rsidRPr="00496BAE">
        <w:rPr>
          <w:rFonts w:ascii="Garamond" w:hAnsi="Garamond"/>
          <w:sz w:val="23"/>
          <w:szCs w:val="23"/>
        </w:rPr>
        <w:t xml:space="preserve">. </w:t>
      </w:r>
    </w:p>
    <w:p w14:paraId="5952D7AD" w14:textId="66839724" w:rsidR="00CF7CE3" w:rsidRPr="00496BAE" w:rsidRDefault="00CF7CE3" w:rsidP="00CF7CE3">
      <w:pPr>
        <w:rPr>
          <w:rFonts w:ascii="Garamond" w:hAnsi="Garamond"/>
          <w:i/>
          <w:sz w:val="23"/>
          <w:szCs w:val="23"/>
        </w:rPr>
      </w:pPr>
    </w:p>
    <w:p w14:paraId="614A1E09" w14:textId="05322BE9" w:rsidR="009B1BF6" w:rsidRPr="00496BAE" w:rsidRDefault="00134A46" w:rsidP="00CF7CE3">
      <w:pPr>
        <w:rPr>
          <w:rFonts w:ascii="Garamond" w:hAnsi="Garamond"/>
          <w:sz w:val="23"/>
          <w:szCs w:val="23"/>
        </w:rPr>
      </w:pPr>
      <w:proofErr w:type="gramStart"/>
      <w:r w:rsidRPr="00496BAE">
        <w:rPr>
          <w:rFonts w:ascii="Garamond" w:hAnsi="Garamond"/>
          <w:sz w:val="23"/>
          <w:szCs w:val="23"/>
        </w:rPr>
        <w:t>A brief discussion on reducing the number of panels on the sign, a suggestion in change of color background to be black with white lettering, and a reduction of the width of the sign.</w:t>
      </w:r>
      <w:proofErr w:type="gramEnd"/>
      <w:r w:rsidRPr="00496BAE">
        <w:rPr>
          <w:rFonts w:ascii="Garamond" w:hAnsi="Garamond"/>
          <w:sz w:val="23"/>
          <w:szCs w:val="23"/>
        </w:rPr>
        <w:t xml:space="preserve">  </w:t>
      </w:r>
    </w:p>
    <w:p w14:paraId="51B182CC" w14:textId="77777777" w:rsidR="009B1BF6" w:rsidRPr="00496BAE" w:rsidRDefault="009B1BF6" w:rsidP="00CF7CE3">
      <w:pPr>
        <w:rPr>
          <w:rFonts w:ascii="Garamond" w:hAnsi="Garamond"/>
          <w:sz w:val="23"/>
          <w:szCs w:val="23"/>
        </w:rPr>
      </w:pPr>
    </w:p>
    <w:p w14:paraId="5A28E1E9" w14:textId="39AC3A5F" w:rsidR="00CF7CE3" w:rsidRPr="00496BAE" w:rsidRDefault="00CF7CE3" w:rsidP="006F1B1C">
      <w:pPr>
        <w:pBdr>
          <w:top w:val="single" w:sz="4" w:space="1" w:color="auto"/>
          <w:left w:val="single" w:sz="4" w:space="4" w:color="auto"/>
          <w:bottom w:val="single" w:sz="4" w:space="1" w:color="auto"/>
          <w:right w:val="single" w:sz="4" w:space="4" w:color="auto"/>
        </w:pBdr>
        <w:rPr>
          <w:rFonts w:ascii="Garamond" w:hAnsi="Garamond"/>
          <w:color w:val="000000"/>
          <w:sz w:val="23"/>
          <w:szCs w:val="23"/>
        </w:rPr>
      </w:pPr>
      <w:r w:rsidRPr="00496BAE">
        <w:rPr>
          <w:rStyle w:val="Strong"/>
          <w:rFonts w:ascii="Garamond" w:hAnsi="Garamond"/>
          <w:bCs w:val="0"/>
          <w:sz w:val="23"/>
          <w:szCs w:val="23"/>
        </w:rPr>
        <w:lastRenderedPageBreak/>
        <w:t xml:space="preserve">MOTION </w:t>
      </w:r>
      <w:r w:rsidRPr="00496BAE">
        <w:rPr>
          <w:rStyle w:val="Strong"/>
          <w:rFonts w:ascii="Garamond" w:hAnsi="Garamond"/>
          <w:b w:val="0"/>
          <w:bCs w:val="0"/>
          <w:sz w:val="23"/>
          <w:szCs w:val="23"/>
        </w:rPr>
        <w:t xml:space="preserve">to </w:t>
      </w:r>
      <w:r w:rsidR="00740078" w:rsidRPr="00496BAE">
        <w:rPr>
          <w:rStyle w:val="Strong"/>
          <w:rFonts w:ascii="Garamond" w:hAnsi="Garamond"/>
          <w:b w:val="0"/>
          <w:bCs w:val="0"/>
          <w:sz w:val="23"/>
          <w:szCs w:val="23"/>
        </w:rPr>
        <w:t xml:space="preserve">recommend </w:t>
      </w:r>
      <w:r w:rsidRPr="00496BAE">
        <w:rPr>
          <w:rStyle w:val="Strong"/>
          <w:rFonts w:ascii="Garamond" w:hAnsi="Garamond"/>
          <w:b w:val="0"/>
          <w:bCs w:val="0"/>
          <w:sz w:val="23"/>
          <w:szCs w:val="23"/>
        </w:rPr>
        <w:t>approv</w:t>
      </w:r>
      <w:r w:rsidR="00740078" w:rsidRPr="00496BAE">
        <w:rPr>
          <w:rStyle w:val="Strong"/>
          <w:rFonts w:ascii="Garamond" w:hAnsi="Garamond"/>
          <w:b w:val="0"/>
          <w:bCs w:val="0"/>
          <w:sz w:val="23"/>
          <w:szCs w:val="23"/>
        </w:rPr>
        <w:t>al</w:t>
      </w:r>
      <w:r w:rsidRPr="00496BAE">
        <w:rPr>
          <w:rStyle w:val="Strong"/>
          <w:rFonts w:ascii="Garamond" w:hAnsi="Garamond"/>
          <w:b w:val="0"/>
          <w:bCs w:val="0"/>
          <w:sz w:val="23"/>
          <w:szCs w:val="23"/>
        </w:rPr>
        <w:t xml:space="preserve"> for </w:t>
      </w:r>
      <w:r w:rsidRPr="00496BAE">
        <w:rPr>
          <w:rFonts w:ascii="Garamond" w:hAnsi="Garamond"/>
          <w:b/>
          <w:sz w:val="23"/>
          <w:szCs w:val="23"/>
        </w:rPr>
        <w:t xml:space="preserve">“Sound Manufacturing” </w:t>
      </w:r>
      <w:r w:rsidRPr="00496BAE">
        <w:rPr>
          <w:rStyle w:val="Strong"/>
          <w:rFonts w:ascii="Garamond" w:hAnsi="Garamond"/>
          <w:b w:val="0"/>
          <w:bCs w:val="0"/>
          <w:sz w:val="23"/>
          <w:szCs w:val="23"/>
        </w:rPr>
        <w:t xml:space="preserve">Application for Certificate of Zoning Compliance for Signs, 1 Williams Lane, Map 39 / Lot 11, Industrial District, </w:t>
      </w:r>
      <w:r w:rsidR="00740078" w:rsidRPr="00496BAE">
        <w:rPr>
          <w:rStyle w:val="Strong"/>
          <w:rFonts w:ascii="Garamond" w:hAnsi="Garamond"/>
          <w:b w:val="0"/>
          <w:bCs w:val="0"/>
          <w:sz w:val="23"/>
          <w:szCs w:val="23"/>
        </w:rPr>
        <w:t>with the following recommendations: 1)</w:t>
      </w:r>
      <w:r w:rsidR="00D273D3" w:rsidRPr="00496BAE">
        <w:rPr>
          <w:rStyle w:val="Strong"/>
          <w:rFonts w:ascii="Garamond" w:hAnsi="Garamond"/>
          <w:b w:val="0"/>
          <w:bCs w:val="0"/>
          <w:sz w:val="23"/>
          <w:szCs w:val="23"/>
        </w:rPr>
        <w:t xml:space="preserve"> the width will be reduced to 8’;</w:t>
      </w:r>
      <w:r w:rsidR="00134A46" w:rsidRPr="00496BAE">
        <w:rPr>
          <w:rStyle w:val="Strong"/>
          <w:rFonts w:ascii="Garamond" w:hAnsi="Garamond"/>
          <w:b w:val="0"/>
          <w:bCs w:val="0"/>
          <w:sz w:val="23"/>
          <w:szCs w:val="23"/>
        </w:rPr>
        <w:t xml:space="preserve"> 0</w:t>
      </w:r>
      <w:r w:rsidR="00D273D3" w:rsidRPr="00496BAE">
        <w:rPr>
          <w:rStyle w:val="Strong"/>
          <w:rFonts w:ascii="Garamond" w:hAnsi="Garamond"/>
          <w:b w:val="0"/>
          <w:bCs w:val="0"/>
          <w:sz w:val="23"/>
          <w:szCs w:val="23"/>
        </w:rPr>
        <w:t xml:space="preserve"> 2) the sign will be one panel</w:t>
      </w:r>
      <w:r w:rsidR="00C8265A" w:rsidRPr="00496BAE">
        <w:rPr>
          <w:rStyle w:val="Strong"/>
          <w:rFonts w:ascii="Garamond" w:hAnsi="Garamond"/>
          <w:b w:val="0"/>
          <w:bCs w:val="0"/>
          <w:sz w:val="23"/>
          <w:szCs w:val="23"/>
        </w:rPr>
        <w:t>,</w:t>
      </w:r>
      <w:r w:rsidR="00D273D3" w:rsidRPr="00496BAE">
        <w:rPr>
          <w:rStyle w:val="Strong"/>
          <w:rFonts w:ascii="Garamond" w:hAnsi="Garamond"/>
          <w:b w:val="0"/>
          <w:bCs w:val="0"/>
          <w:sz w:val="23"/>
          <w:szCs w:val="23"/>
        </w:rPr>
        <w:t xml:space="preserve"> 3’h and 8’ w; </w:t>
      </w:r>
      <w:r w:rsidR="00134A46" w:rsidRPr="00496BAE">
        <w:rPr>
          <w:rStyle w:val="Strong"/>
          <w:rFonts w:ascii="Garamond" w:hAnsi="Garamond"/>
          <w:b w:val="0"/>
          <w:bCs w:val="0"/>
          <w:sz w:val="23"/>
          <w:szCs w:val="23"/>
        </w:rPr>
        <w:t xml:space="preserve"> 3) the sign will be</w:t>
      </w:r>
      <w:r w:rsidR="00D273D3" w:rsidRPr="00496BAE">
        <w:rPr>
          <w:rStyle w:val="Strong"/>
          <w:rFonts w:ascii="Garamond" w:hAnsi="Garamond"/>
          <w:b w:val="0"/>
          <w:bCs w:val="0"/>
          <w:sz w:val="23"/>
          <w:szCs w:val="23"/>
        </w:rPr>
        <w:t xml:space="preserve"> black with white lettering;</w:t>
      </w:r>
      <w:r w:rsidR="00134A46" w:rsidRPr="00496BAE">
        <w:rPr>
          <w:rStyle w:val="Strong"/>
          <w:rFonts w:ascii="Garamond" w:hAnsi="Garamond"/>
          <w:b w:val="0"/>
          <w:bCs w:val="0"/>
          <w:sz w:val="23"/>
          <w:szCs w:val="23"/>
        </w:rPr>
        <w:t xml:space="preserve"> </w:t>
      </w:r>
      <w:r w:rsidR="00D273D3" w:rsidRPr="00496BAE">
        <w:rPr>
          <w:rStyle w:val="Strong"/>
          <w:rFonts w:ascii="Garamond" w:hAnsi="Garamond"/>
          <w:b w:val="0"/>
          <w:bCs w:val="0"/>
          <w:sz w:val="23"/>
          <w:szCs w:val="23"/>
        </w:rPr>
        <w:t xml:space="preserve"> </w:t>
      </w:r>
      <w:r w:rsidR="00C8265A" w:rsidRPr="00496BAE">
        <w:rPr>
          <w:rStyle w:val="Strong"/>
          <w:rFonts w:ascii="Garamond" w:hAnsi="Garamond"/>
          <w:b w:val="0"/>
          <w:bCs w:val="0"/>
          <w:sz w:val="23"/>
          <w:szCs w:val="23"/>
        </w:rPr>
        <w:t>4</w:t>
      </w:r>
      <w:r w:rsidR="00D273D3" w:rsidRPr="00496BAE">
        <w:rPr>
          <w:rStyle w:val="Strong"/>
          <w:rFonts w:ascii="Garamond" w:hAnsi="Garamond"/>
          <w:b w:val="0"/>
          <w:bCs w:val="0"/>
          <w:sz w:val="23"/>
          <w:szCs w:val="23"/>
        </w:rPr>
        <w:t xml:space="preserve">) the arrow and </w:t>
      </w:r>
      <w:r w:rsidR="00C8265A" w:rsidRPr="00496BAE">
        <w:rPr>
          <w:rStyle w:val="Strong"/>
          <w:rFonts w:ascii="Garamond" w:hAnsi="Garamond"/>
          <w:b w:val="0"/>
          <w:bCs w:val="0"/>
          <w:sz w:val="23"/>
          <w:szCs w:val="23"/>
        </w:rPr>
        <w:t>the street information will</w:t>
      </w:r>
      <w:r w:rsidR="00D273D3" w:rsidRPr="00496BAE">
        <w:rPr>
          <w:rStyle w:val="Strong"/>
          <w:rFonts w:ascii="Garamond" w:hAnsi="Garamond"/>
          <w:b w:val="0"/>
          <w:bCs w:val="0"/>
          <w:sz w:val="23"/>
          <w:szCs w:val="23"/>
        </w:rPr>
        <w:t xml:space="preserve"> be at the top of the sign; 5) the business </w:t>
      </w:r>
      <w:r w:rsidR="00C8265A" w:rsidRPr="00496BAE">
        <w:rPr>
          <w:rStyle w:val="Strong"/>
          <w:rFonts w:ascii="Garamond" w:hAnsi="Garamond"/>
          <w:b w:val="0"/>
          <w:bCs w:val="0"/>
          <w:sz w:val="23"/>
          <w:szCs w:val="23"/>
        </w:rPr>
        <w:t xml:space="preserve">will be featured below </w:t>
      </w:r>
      <w:r w:rsidR="00D273D3" w:rsidRPr="00496BAE">
        <w:rPr>
          <w:rStyle w:val="Strong"/>
          <w:rFonts w:ascii="Garamond" w:hAnsi="Garamond"/>
          <w:b w:val="0"/>
          <w:bCs w:val="0"/>
          <w:sz w:val="23"/>
          <w:szCs w:val="23"/>
        </w:rPr>
        <w:t xml:space="preserve">the street name (1 Williams Lane) and </w:t>
      </w:r>
      <w:r w:rsidR="00134A46" w:rsidRPr="00496BAE">
        <w:rPr>
          <w:rStyle w:val="Strong"/>
          <w:rFonts w:ascii="Garamond" w:hAnsi="Garamond"/>
          <w:b w:val="0"/>
          <w:bCs w:val="0"/>
          <w:sz w:val="23"/>
          <w:szCs w:val="23"/>
        </w:rPr>
        <w:t xml:space="preserve">will be </w:t>
      </w:r>
      <w:r w:rsidR="00D273D3" w:rsidRPr="00496BAE">
        <w:rPr>
          <w:rStyle w:val="Strong"/>
          <w:rFonts w:ascii="Garamond" w:hAnsi="Garamond"/>
          <w:b w:val="0"/>
          <w:bCs w:val="0"/>
          <w:sz w:val="23"/>
          <w:szCs w:val="23"/>
        </w:rPr>
        <w:t xml:space="preserve">slightly smaller in font; </w:t>
      </w:r>
      <w:r w:rsidRPr="00496BAE">
        <w:rPr>
          <w:rStyle w:val="Strong"/>
          <w:rFonts w:ascii="Garamond" w:hAnsi="Garamond"/>
          <w:b w:val="0"/>
          <w:bCs w:val="0"/>
          <w:sz w:val="23"/>
          <w:szCs w:val="23"/>
        </w:rPr>
        <w:t xml:space="preserve"> </w:t>
      </w:r>
      <w:r w:rsidRPr="00496BAE">
        <w:rPr>
          <w:rStyle w:val="Strong"/>
          <w:rFonts w:ascii="Garamond" w:hAnsi="Garamond"/>
          <w:bCs w:val="0"/>
          <w:sz w:val="23"/>
          <w:szCs w:val="23"/>
        </w:rPr>
        <w:t xml:space="preserve">MADE: </w:t>
      </w:r>
      <w:r w:rsidR="00C8265A" w:rsidRPr="00496BAE">
        <w:rPr>
          <w:rStyle w:val="Strong"/>
          <w:rFonts w:ascii="Garamond" w:hAnsi="Garamond"/>
          <w:b w:val="0"/>
          <w:bCs w:val="0"/>
          <w:sz w:val="23"/>
          <w:szCs w:val="23"/>
        </w:rPr>
        <w:t>E Grochowski</w:t>
      </w:r>
      <w:r w:rsidRPr="00496BAE">
        <w:rPr>
          <w:rStyle w:val="Strong"/>
          <w:rFonts w:ascii="Garamond" w:hAnsi="Garamond"/>
          <w:b w:val="0"/>
          <w:bCs w:val="0"/>
          <w:sz w:val="23"/>
          <w:szCs w:val="23"/>
        </w:rPr>
        <w:t>;</w:t>
      </w:r>
      <w:r w:rsidRPr="00496BAE">
        <w:rPr>
          <w:rStyle w:val="Strong"/>
          <w:rFonts w:ascii="Garamond" w:hAnsi="Garamond"/>
          <w:bCs w:val="0"/>
          <w:sz w:val="23"/>
          <w:szCs w:val="23"/>
        </w:rPr>
        <w:t xml:space="preserve"> SECONDED: </w:t>
      </w:r>
      <w:r w:rsidRPr="00496BAE">
        <w:rPr>
          <w:rStyle w:val="Strong"/>
          <w:rFonts w:ascii="Garamond" w:hAnsi="Garamond"/>
          <w:b w:val="0"/>
          <w:bCs w:val="0"/>
          <w:sz w:val="23"/>
          <w:szCs w:val="23"/>
        </w:rPr>
        <w:t>E Armstrong;</w:t>
      </w:r>
      <w:r w:rsidRPr="00496BAE">
        <w:rPr>
          <w:rFonts w:ascii="Garamond" w:hAnsi="Garamond"/>
          <w:b/>
          <w:sz w:val="23"/>
          <w:szCs w:val="23"/>
        </w:rPr>
        <w:t xml:space="preserve"> </w:t>
      </w:r>
      <w:r w:rsidR="006F1B1C" w:rsidRPr="00496BAE">
        <w:rPr>
          <w:rFonts w:ascii="Garamond" w:hAnsi="Garamond"/>
          <w:b/>
          <w:sz w:val="23"/>
          <w:szCs w:val="23"/>
        </w:rPr>
        <w:t>VOTING IN FAVOR:</w:t>
      </w:r>
      <w:r w:rsidR="006F1B1C" w:rsidRPr="00496BAE">
        <w:rPr>
          <w:rFonts w:ascii="Garamond" w:hAnsi="Garamond"/>
          <w:sz w:val="23"/>
          <w:szCs w:val="23"/>
        </w:rPr>
        <w:t xml:space="preserve"> E Armstrong, S Missel, K Caldarella, D Leake, E Grochowski; </w:t>
      </w:r>
      <w:r w:rsidR="006F1B1C" w:rsidRPr="00496BAE">
        <w:rPr>
          <w:rFonts w:ascii="Garamond" w:hAnsi="Garamond"/>
          <w:b/>
          <w:sz w:val="23"/>
          <w:szCs w:val="23"/>
        </w:rPr>
        <w:t>ABSTAINING:</w:t>
      </w:r>
      <w:r w:rsidR="006F1B1C" w:rsidRPr="00496BAE">
        <w:rPr>
          <w:rFonts w:ascii="Garamond" w:hAnsi="Garamond"/>
          <w:sz w:val="23"/>
          <w:szCs w:val="23"/>
        </w:rPr>
        <w:t xml:space="preserve"> None. </w:t>
      </w:r>
      <w:proofErr w:type="gramStart"/>
      <w:r w:rsidR="006F1B1C" w:rsidRPr="00496BAE">
        <w:rPr>
          <w:rFonts w:ascii="Garamond" w:hAnsi="Garamond"/>
          <w:b/>
          <w:sz w:val="23"/>
          <w:szCs w:val="23"/>
        </w:rPr>
        <w:t xml:space="preserve">OPPOSED: </w:t>
      </w:r>
      <w:r w:rsidR="006F1B1C" w:rsidRPr="00496BAE">
        <w:rPr>
          <w:rFonts w:ascii="Garamond" w:hAnsi="Garamond"/>
          <w:sz w:val="23"/>
          <w:szCs w:val="23"/>
        </w:rPr>
        <w:t>None.</w:t>
      </w:r>
      <w:proofErr w:type="gramEnd"/>
      <w:r w:rsidR="006F1B1C" w:rsidRPr="00496BAE">
        <w:rPr>
          <w:rFonts w:ascii="Garamond" w:hAnsi="Garamond"/>
          <w:sz w:val="23"/>
          <w:szCs w:val="23"/>
        </w:rPr>
        <w:t xml:space="preserve"> </w:t>
      </w:r>
      <w:proofErr w:type="gramStart"/>
      <w:r w:rsidR="006F1B1C" w:rsidRPr="00496BAE">
        <w:rPr>
          <w:rFonts w:ascii="Garamond" w:hAnsi="Garamond"/>
          <w:b/>
          <w:sz w:val="23"/>
          <w:szCs w:val="23"/>
        </w:rPr>
        <w:t xml:space="preserve">APPROVED:  </w:t>
      </w:r>
      <w:r w:rsidR="006F1B1C" w:rsidRPr="00496BAE">
        <w:rPr>
          <w:rFonts w:ascii="Garamond" w:hAnsi="Garamond"/>
          <w:sz w:val="23"/>
          <w:szCs w:val="23"/>
        </w:rPr>
        <w:t>5-0-0.</w:t>
      </w:r>
      <w:proofErr w:type="gramEnd"/>
      <w:r w:rsidR="006F1B1C" w:rsidRPr="00496BAE">
        <w:rPr>
          <w:rStyle w:val="Strong"/>
          <w:rFonts w:ascii="Garamond" w:hAnsi="Garamond"/>
          <w:bCs w:val="0"/>
          <w:sz w:val="23"/>
          <w:szCs w:val="23"/>
        </w:rPr>
        <w:t xml:space="preserve"> </w:t>
      </w:r>
      <w:r w:rsidR="006F1B1C" w:rsidRPr="00496BAE">
        <w:rPr>
          <w:rStyle w:val="Strong"/>
          <w:rFonts w:ascii="Garamond" w:hAnsi="Garamond"/>
          <w:b w:val="0"/>
          <w:bCs w:val="0"/>
          <w:sz w:val="23"/>
          <w:szCs w:val="23"/>
        </w:rPr>
        <w:t xml:space="preserve"> </w:t>
      </w:r>
    </w:p>
    <w:p w14:paraId="2ED427C7" w14:textId="77777777" w:rsidR="002F3C31" w:rsidRPr="00496BAE" w:rsidRDefault="002F3C31" w:rsidP="004E2651">
      <w:pPr>
        <w:rPr>
          <w:rFonts w:ascii="Garamond" w:hAnsi="Garamond"/>
          <w:sz w:val="23"/>
          <w:szCs w:val="23"/>
        </w:rPr>
      </w:pPr>
    </w:p>
    <w:p w14:paraId="6BA45C41" w14:textId="522A4C09" w:rsidR="004E2651" w:rsidRPr="00496BAE" w:rsidRDefault="004E2651" w:rsidP="004E2651">
      <w:pPr>
        <w:rPr>
          <w:rFonts w:ascii="Garamond" w:hAnsi="Garamond"/>
          <w:sz w:val="23"/>
          <w:szCs w:val="23"/>
        </w:rPr>
      </w:pPr>
      <w:r w:rsidRPr="00496BAE">
        <w:rPr>
          <w:rFonts w:ascii="Garamond" w:hAnsi="Garamond"/>
          <w:sz w:val="23"/>
          <w:szCs w:val="23"/>
        </w:rPr>
        <w:t>1.</w:t>
      </w:r>
      <w:r w:rsidRPr="00496BAE">
        <w:rPr>
          <w:rFonts w:ascii="Garamond" w:hAnsi="Garamond"/>
          <w:sz w:val="23"/>
          <w:szCs w:val="23"/>
        </w:rPr>
        <w:tab/>
      </w:r>
      <w:r w:rsidRPr="00496BAE">
        <w:rPr>
          <w:rFonts w:ascii="Garamond" w:hAnsi="Garamond"/>
          <w:b/>
          <w:sz w:val="23"/>
          <w:szCs w:val="23"/>
        </w:rPr>
        <w:t>MINUTES</w:t>
      </w:r>
    </w:p>
    <w:p w14:paraId="1B7427DF" w14:textId="77777777" w:rsidR="004E2651" w:rsidRPr="00496BAE" w:rsidRDefault="004E2651" w:rsidP="004E2651">
      <w:pPr>
        <w:rPr>
          <w:rFonts w:ascii="Garamond" w:hAnsi="Garamond"/>
          <w:sz w:val="23"/>
          <w:szCs w:val="23"/>
        </w:rPr>
      </w:pPr>
    </w:p>
    <w:p w14:paraId="6A0E5383" w14:textId="04B75B16" w:rsidR="00D7338B" w:rsidRPr="00496BAE" w:rsidRDefault="00A81989" w:rsidP="00A81989">
      <w:pPr>
        <w:ind w:left="540"/>
        <w:rPr>
          <w:rStyle w:val="Strong"/>
          <w:rFonts w:ascii="Garamond" w:hAnsi="Garamond"/>
          <w:b w:val="0"/>
          <w:bCs w:val="0"/>
          <w:sz w:val="23"/>
          <w:szCs w:val="23"/>
        </w:rPr>
      </w:pPr>
      <w:r w:rsidRPr="00496BAE">
        <w:rPr>
          <w:rStyle w:val="Strong"/>
          <w:rFonts w:ascii="Garamond" w:hAnsi="Garamond"/>
          <w:bCs w:val="0"/>
          <w:sz w:val="23"/>
          <w:szCs w:val="23"/>
        </w:rPr>
        <w:t xml:space="preserve">B.     </w:t>
      </w:r>
      <w:r w:rsidR="000115E4" w:rsidRPr="00496BAE">
        <w:rPr>
          <w:rStyle w:val="Strong"/>
          <w:rFonts w:ascii="Garamond" w:hAnsi="Garamond"/>
          <w:bCs w:val="0"/>
          <w:sz w:val="23"/>
          <w:szCs w:val="23"/>
        </w:rPr>
        <w:t xml:space="preserve">Minutes </w:t>
      </w:r>
      <w:r w:rsidR="002F3C31" w:rsidRPr="00496BAE">
        <w:rPr>
          <w:rStyle w:val="Strong"/>
          <w:rFonts w:ascii="Garamond" w:hAnsi="Garamond"/>
          <w:bCs w:val="0"/>
          <w:sz w:val="23"/>
          <w:szCs w:val="23"/>
        </w:rPr>
        <w:t>–</w:t>
      </w:r>
      <w:r w:rsidR="000115E4" w:rsidRPr="00496BAE">
        <w:rPr>
          <w:rStyle w:val="Strong"/>
          <w:rFonts w:ascii="Garamond" w:hAnsi="Garamond"/>
          <w:bCs w:val="0"/>
          <w:sz w:val="23"/>
          <w:szCs w:val="23"/>
        </w:rPr>
        <w:t xml:space="preserve"> </w:t>
      </w:r>
      <w:r w:rsidR="004E2651" w:rsidRPr="00496BAE">
        <w:rPr>
          <w:rStyle w:val="Strong"/>
          <w:rFonts w:ascii="Garamond" w:hAnsi="Garamond"/>
          <w:b w:val="0"/>
          <w:bCs w:val="0"/>
          <w:sz w:val="23"/>
          <w:szCs w:val="23"/>
        </w:rPr>
        <w:t>January</w:t>
      </w:r>
      <w:r w:rsidR="00CF7CE3" w:rsidRPr="00496BAE">
        <w:rPr>
          <w:rStyle w:val="Strong"/>
          <w:rFonts w:ascii="Garamond" w:hAnsi="Garamond"/>
          <w:b w:val="0"/>
          <w:bCs w:val="0"/>
          <w:sz w:val="23"/>
          <w:szCs w:val="23"/>
        </w:rPr>
        <w:t xml:space="preserve"> 14, 2019</w:t>
      </w:r>
      <w:r w:rsidR="000115E4" w:rsidRPr="00496BAE">
        <w:rPr>
          <w:rStyle w:val="Strong"/>
          <w:rFonts w:ascii="Garamond" w:hAnsi="Garamond"/>
          <w:b w:val="0"/>
          <w:bCs w:val="0"/>
          <w:sz w:val="23"/>
          <w:szCs w:val="23"/>
        </w:rPr>
        <w:t xml:space="preserve"> </w:t>
      </w:r>
      <w:r w:rsidR="002F3C31" w:rsidRPr="00496BAE">
        <w:rPr>
          <w:rStyle w:val="Strong"/>
          <w:rFonts w:ascii="Garamond" w:hAnsi="Garamond"/>
          <w:b w:val="0"/>
          <w:bCs w:val="0"/>
          <w:sz w:val="23"/>
          <w:szCs w:val="23"/>
        </w:rPr>
        <w:t xml:space="preserve">Regular </w:t>
      </w:r>
      <w:r w:rsidR="000115E4" w:rsidRPr="00496BAE">
        <w:rPr>
          <w:rStyle w:val="Strong"/>
          <w:rFonts w:ascii="Garamond" w:hAnsi="Garamond"/>
          <w:b w:val="0"/>
          <w:bCs w:val="0"/>
          <w:sz w:val="23"/>
          <w:szCs w:val="23"/>
        </w:rPr>
        <w:t>Meeting.</w:t>
      </w:r>
    </w:p>
    <w:p w14:paraId="226FFD02" w14:textId="18023EE6" w:rsidR="00C80664" w:rsidRPr="00496BAE" w:rsidRDefault="00C80664" w:rsidP="00A81989">
      <w:pPr>
        <w:ind w:left="540"/>
        <w:rPr>
          <w:rStyle w:val="Strong"/>
          <w:rFonts w:ascii="Garamond" w:hAnsi="Garamond"/>
          <w:bCs w:val="0"/>
          <w:sz w:val="23"/>
          <w:szCs w:val="23"/>
        </w:rPr>
      </w:pPr>
    </w:p>
    <w:p w14:paraId="67A150CB" w14:textId="2B622315" w:rsidR="003143CA" w:rsidRPr="00496BAE" w:rsidRDefault="00C80664" w:rsidP="003143CA">
      <w:pPr>
        <w:pBdr>
          <w:top w:val="single" w:sz="4" w:space="1" w:color="auto"/>
          <w:left w:val="single" w:sz="4" w:space="4" w:color="auto"/>
          <w:bottom w:val="single" w:sz="4" w:space="1" w:color="auto"/>
          <w:right w:val="single" w:sz="4" w:space="4" w:color="auto"/>
        </w:pBdr>
        <w:rPr>
          <w:rStyle w:val="Strong"/>
          <w:rFonts w:ascii="Garamond" w:hAnsi="Garamond"/>
          <w:b w:val="0"/>
          <w:bCs w:val="0"/>
          <w:color w:val="000000"/>
          <w:sz w:val="23"/>
          <w:szCs w:val="23"/>
        </w:rPr>
      </w:pPr>
      <w:r w:rsidRPr="00496BAE">
        <w:rPr>
          <w:rStyle w:val="Strong"/>
          <w:rFonts w:ascii="Garamond" w:hAnsi="Garamond"/>
          <w:bCs w:val="0"/>
          <w:sz w:val="23"/>
          <w:szCs w:val="23"/>
        </w:rPr>
        <w:t xml:space="preserve">MOTION </w:t>
      </w:r>
      <w:r w:rsidR="002F3C31" w:rsidRPr="00496BAE">
        <w:rPr>
          <w:rStyle w:val="Strong"/>
          <w:rFonts w:ascii="Garamond" w:hAnsi="Garamond"/>
          <w:b w:val="0"/>
          <w:bCs w:val="0"/>
          <w:sz w:val="23"/>
          <w:szCs w:val="23"/>
        </w:rPr>
        <w:t xml:space="preserve">to approve the </w:t>
      </w:r>
      <w:r w:rsidR="00CF7CE3" w:rsidRPr="00496BAE">
        <w:rPr>
          <w:rStyle w:val="Strong"/>
          <w:rFonts w:ascii="Garamond" w:hAnsi="Garamond"/>
          <w:b w:val="0"/>
          <w:bCs w:val="0"/>
          <w:sz w:val="23"/>
          <w:szCs w:val="23"/>
        </w:rPr>
        <w:t>January 14, 2019</w:t>
      </w:r>
      <w:r w:rsidRPr="00496BAE">
        <w:rPr>
          <w:rStyle w:val="Strong"/>
          <w:rFonts w:ascii="Garamond" w:hAnsi="Garamond"/>
          <w:b w:val="0"/>
          <w:bCs w:val="0"/>
          <w:sz w:val="23"/>
          <w:szCs w:val="23"/>
        </w:rPr>
        <w:t xml:space="preserve"> meeting minutes </w:t>
      </w:r>
      <w:r w:rsidR="00C8265A" w:rsidRPr="00496BAE">
        <w:rPr>
          <w:rStyle w:val="Strong"/>
          <w:rFonts w:ascii="Garamond" w:hAnsi="Garamond"/>
          <w:b w:val="0"/>
          <w:bCs w:val="0"/>
          <w:sz w:val="23"/>
          <w:szCs w:val="23"/>
        </w:rPr>
        <w:t xml:space="preserve">with the following amendment: 1) Page 2 under discussion of the Motion to read “the Board has no objection to the directional sign and </w:t>
      </w:r>
      <w:r w:rsidR="00C8265A" w:rsidRPr="00496BAE">
        <w:rPr>
          <w:rStyle w:val="Strong"/>
          <w:rFonts w:ascii="Garamond" w:hAnsi="Garamond"/>
          <w:b w:val="0"/>
          <w:bCs w:val="0"/>
          <w:i/>
          <w:sz w:val="23"/>
          <w:szCs w:val="23"/>
        </w:rPr>
        <w:t xml:space="preserve">believes </w:t>
      </w:r>
      <w:r w:rsidR="00C8265A" w:rsidRPr="00496BAE">
        <w:rPr>
          <w:rStyle w:val="Strong"/>
          <w:rFonts w:ascii="Garamond" w:hAnsi="Garamond"/>
          <w:b w:val="0"/>
          <w:bCs w:val="0"/>
          <w:sz w:val="23"/>
          <w:szCs w:val="23"/>
        </w:rPr>
        <w:t>that it is exempt”</w:t>
      </w:r>
      <w:r w:rsidRPr="00496BAE">
        <w:rPr>
          <w:rStyle w:val="Strong"/>
          <w:rFonts w:ascii="Garamond" w:hAnsi="Garamond"/>
          <w:b w:val="0"/>
          <w:bCs w:val="0"/>
          <w:sz w:val="23"/>
          <w:szCs w:val="23"/>
        </w:rPr>
        <w:t xml:space="preserve">; </w:t>
      </w:r>
      <w:r w:rsidRPr="00496BAE">
        <w:rPr>
          <w:rStyle w:val="Strong"/>
          <w:rFonts w:ascii="Garamond" w:hAnsi="Garamond"/>
          <w:bCs w:val="0"/>
          <w:sz w:val="23"/>
          <w:szCs w:val="23"/>
        </w:rPr>
        <w:t xml:space="preserve">MADE </w:t>
      </w:r>
      <w:r w:rsidRPr="00496BAE">
        <w:rPr>
          <w:rStyle w:val="Strong"/>
          <w:rFonts w:ascii="Garamond" w:hAnsi="Garamond"/>
          <w:b w:val="0"/>
          <w:bCs w:val="0"/>
          <w:sz w:val="23"/>
          <w:szCs w:val="23"/>
        </w:rPr>
        <w:t>b</w:t>
      </w:r>
      <w:r w:rsidR="00F53B2C" w:rsidRPr="00496BAE">
        <w:rPr>
          <w:rStyle w:val="Strong"/>
          <w:rFonts w:ascii="Garamond" w:hAnsi="Garamond"/>
          <w:b w:val="0"/>
          <w:bCs w:val="0"/>
          <w:sz w:val="23"/>
          <w:szCs w:val="23"/>
        </w:rPr>
        <w:t>y S Missel;</w:t>
      </w:r>
      <w:r w:rsidRPr="00496BAE">
        <w:rPr>
          <w:rStyle w:val="Strong"/>
          <w:rFonts w:ascii="Garamond" w:hAnsi="Garamond"/>
          <w:bCs w:val="0"/>
          <w:sz w:val="23"/>
          <w:szCs w:val="23"/>
        </w:rPr>
        <w:t xml:space="preserve"> SECONDED:</w:t>
      </w:r>
      <w:r w:rsidR="00F53B2C" w:rsidRPr="00496BAE">
        <w:rPr>
          <w:rStyle w:val="Strong"/>
          <w:rFonts w:ascii="Garamond" w:hAnsi="Garamond"/>
          <w:b w:val="0"/>
          <w:bCs w:val="0"/>
          <w:sz w:val="23"/>
          <w:szCs w:val="23"/>
        </w:rPr>
        <w:t xml:space="preserve"> E Armstrong</w:t>
      </w:r>
      <w:r w:rsidRPr="00496BAE">
        <w:rPr>
          <w:rStyle w:val="Strong"/>
          <w:rFonts w:ascii="Garamond" w:hAnsi="Garamond"/>
          <w:b w:val="0"/>
          <w:bCs w:val="0"/>
          <w:sz w:val="23"/>
          <w:szCs w:val="23"/>
        </w:rPr>
        <w:t xml:space="preserve">; </w:t>
      </w:r>
      <w:r w:rsidR="00775388" w:rsidRPr="00496BAE">
        <w:rPr>
          <w:rFonts w:ascii="Garamond" w:hAnsi="Garamond"/>
          <w:b/>
          <w:sz w:val="23"/>
          <w:szCs w:val="23"/>
        </w:rPr>
        <w:t>VOTING IN FAVOR:</w:t>
      </w:r>
      <w:r w:rsidR="00775388" w:rsidRPr="00496BAE">
        <w:rPr>
          <w:rFonts w:ascii="Garamond" w:hAnsi="Garamond"/>
          <w:sz w:val="23"/>
          <w:szCs w:val="23"/>
        </w:rPr>
        <w:t xml:space="preserve"> E Armstrong, S Missel, K Caldarella</w:t>
      </w:r>
      <w:r w:rsidR="009B1BF6" w:rsidRPr="00496BAE">
        <w:rPr>
          <w:rFonts w:ascii="Garamond" w:hAnsi="Garamond"/>
          <w:sz w:val="23"/>
          <w:szCs w:val="23"/>
        </w:rPr>
        <w:t xml:space="preserve"> D Leake, E Grochowski</w:t>
      </w:r>
      <w:r w:rsidR="00775388" w:rsidRPr="00496BAE">
        <w:rPr>
          <w:rFonts w:ascii="Garamond" w:hAnsi="Garamond"/>
          <w:sz w:val="23"/>
          <w:szCs w:val="23"/>
        </w:rPr>
        <w:t xml:space="preserve">; </w:t>
      </w:r>
      <w:r w:rsidR="00775388" w:rsidRPr="00496BAE">
        <w:rPr>
          <w:rFonts w:ascii="Garamond" w:hAnsi="Garamond"/>
          <w:b/>
          <w:sz w:val="23"/>
          <w:szCs w:val="23"/>
        </w:rPr>
        <w:t>ABSTAINING:</w:t>
      </w:r>
      <w:r w:rsidR="00775388" w:rsidRPr="00496BAE">
        <w:rPr>
          <w:rFonts w:ascii="Garamond" w:hAnsi="Garamond"/>
          <w:sz w:val="23"/>
          <w:szCs w:val="23"/>
        </w:rPr>
        <w:t xml:space="preserve"> None. </w:t>
      </w:r>
      <w:proofErr w:type="gramStart"/>
      <w:r w:rsidR="00775388" w:rsidRPr="00496BAE">
        <w:rPr>
          <w:rFonts w:ascii="Garamond" w:hAnsi="Garamond"/>
          <w:b/>
          <w:sz w:val="23"/>
          <w:szCs w:val="23"/>
        </w:rPr>
        <w:t xml:space="preserve">OPPOSED: </w:t>
      </w:r>
      <w:r w:rsidR="00775388" w:rsidRPr="00496BAE">
        <w:rPr>
          <w:rFonts w:ascii="Garamond" w:hAnsi="Garamond"/>
          <w:sz w:val="23"/>
          <w:szCs w:val="23"/>
        </w:rPr>
        <w:t>None.</w:t>
      </w:r>
      <w:proofErr w:type="gramEnd"/>
      <w:r w:rsidR="00775388" w:rsidRPr="00496BAE">
        <w:rPr>
          <w:rFonts w:ascii="Garamond" w:hAnsi="Garamond"/>
          <w:sz w:val="23"/>
          <w:szCs w:val="23"/>
        </w:rPr>
        <w:t xml:space="preserve"> </w:t>
      </w:r>
      <w:proofErr w:type="gramStart"/>
      <w:r w:rsidR="00775388" w:rsidRPr="00496BAE">
        <w:rPr>
          <w:rFonts w:ascii="Garamond" w:hAnsi="Garamond"/>
          <w:b/>
          <w:sz w:val="23"/>
          <w:szCs w:val="23"/>
        </w:rPr>
        <w:t xml:space="preserve">APPROVED:  </w:t>
      </w:r>
      <w:r w:rsidR="009B1BF6" w:rsidRPr="00496BAE">
        <w:rPr>
          <w:rFonts w:ascii="Garamond" w:hAnsi="Garamond"/>
          <w:sz w:val="23"/>
          <w:szCs w:val="23"/>
        </w:rPr>
        <w:t>5</w:t>
      </w:r>
      <w:r w:rsidR="00775388" w:rsidRPr="00496BAE">
        <w:rPr>
          <w:rFonts w:ascii="Garamond" w:hAnsi="Garamond"/>
          <w:sz w:val="23"/>
          <w:szCs w:val="23"/>
        </w:rPr>
        <w:t>-0-0.</w:t>
      </w:r>
      <w:proofErr w:type="gramEnd"/>
      <w:r w:rsidR="00775388" w:rsidRPr="00496BAE">
        <w:rPr>
          <w:rStyle w:val="Strong"/>
          <w:rFonts w:ascii="Garamond" w:hAnsi="Garamond"/>
          <w:bCs w:val="0"/>
          <w:sz w:val="23"/>
          <w:szCs w:val="23"/>
        </w:rPr>
        <w:t xml:space="preserve"> </w:t>
      </w:r>
      <w:r w:rsidR="00775388" w:rsidRPr="00496BAE">
        <w:rPr>
          <w:rStyle w:val="Strong"/>
          <w:rFonts w:ascii="Garamond" w:hAnsi="Garamond"/>
          <w:b w:val="0"/>
          <w:bCs w:val="0"/>
          <w:sz w:val="23"/>
          <w:szCs w:val="23"/>
        </w:rPr>
        <w:t xml:space="preserve"> </w:t>
      </w:r>
      <w:r w:rsidR="003143CA" w:rsidRPr="00496BAE">
        <w:rPr>
          <w:rStyle w:val="Strong"/>
          <w:rFonts w:ascii="Garamond" w:hAnsi="Garamond"/>
          <w:bCs w:val="0"/>
          <w:sz w:val="23"/>
          <w:szCs w:val="23"/>
        </w:rPr>
        <w:t xml:space="preserve"> </w:t>
      </w:r>
      <w:r w:rsidR="003143CA" w:rsidRPr="00496BAE">
        <w:rPr>
          <w:rStyle w:val="Strong"/>
          <w:rFonts w:ascii="Garamond" w:hAnsi="Garamond"/>
          <w:b w:val="0"/>
          <w:bCs w:val="0"/>
          <w:sz w:val="23"/>
          <w:szCs w:val="23"/>
        </w:rPr>
        <w:t xml:space="preserve"> </w:t>
      </w:r>
    </w:p>
    <w:p w14:paraId="19D6685B" w14:textId="77777777" w:rsidR="003143CA" w:rsidRPr="00496BAE" w:rsidRDefault="003143CA" w:rsidP="00F53B2C">
      <w:pPr>
        <w:tabs>
          <w:tab w:val="left" w:pos="630"/>
        </w:tabs>
        <w:rPr>
          <w:rStyle w:val="Strong"/>
          <w:rFonts w:ascii="Garamond" w:hAnsi="Garamond"/>
          <w:bCs w:val="0"/>
          <w:sz w:val="23"/>
          <w:szCs w:val="23"/>
        </w:rPr>
      </w:pPr>
    </w:p>
    <w:p w14:paraId="72FF79E4" w14:textId="6DA22164" w:rsidR="00E50C9A" w:rsidRPr="00496BAE" w:rsidRDefault="00D7338B" w:rsidP="00D7338B">
      <w:pPr>
        <w:tabs>
          <w:tab w:val="left" w:pos="630"/>
        </w:tabs>
        <w:ind w:left="630"/>
        <w:rPr>
          <w:rStyle w:val="Strong"/>
          <w:rFonts w:ascii="Garamond" w:hAnsi="Garamond"/>
          <w:b w:val="0"/>
          <w:bCs w:val="0"/>
          <w:sz w:val="23"/>
          <w:szCs w:val="23"/>
        </w:rPr>
      </w:pPr>
      <w:r w:rsidRPr="00496BAE">
        <w:rPr>
          <w:rStyle w:val="Strong"/>
          <w:rFonts w:ascii="Garamond" w:hAnsi="Garamond"/>
          <w:bCs w:val="0"/>
          <w:sz w:val="23"/>
          <w:szCs w:val="23"/>
        </w:rPr>
        <w:t xml:space="preserve">C.      </w:t>
      </w:r>
      <w:r w:rsidR="00E50C9A" w:rsidRPr="00496BAE">
        <w:rPr>
          <w:rStyle w:val="Strong"/>
          <w:rFonts w:ascii="Garamond" w:hAnsi="Garamond"/>
          <w:bCs w:val="0"/>
          <w:sz w:val="23"/>
          <w:szCs w:val="23"/>
        </w:rPr>
        <w:t xml:space="preserve">Committee, </w:t>
      </w:r>
      <w:proofErr w:type="gramStart"/>
      <w:r w:rsidR="00E50C9A" w:rsidRPr="00496BAE">
        <w:rPr>
          <w:rStyle w:val="Strong"/>
          <w:rFonts w:ascii="Garamond" w:hAnsi="Garamond"/>
          <w:bCs w:val="0"/>
          <w:sz w:val="23"/>
          <w:szCs w:val="23"/>
        </w:rPr>
        <w:t>Representative &amp;</w:t>
      </w:r>
      <w:proofErr w:type="gramEnd"/>
      <w:r w:rsidR="00E50C9A" w:rsidRPr="00496BAE">
        <w:rPr>
          <w:rStyle w:val="Strong"/>
          <w:rFonts w:ascii="Garamond" w:hAnsi="Garamond"/>
          <w:bCs w:val="0"/>
          <w:sz w:val="23"/>
          <w:szCs w:val="23"/>
        </w:rPr>
        <w:t xml:space="preserve"> Staff Reports </w:t>
      </w:r>
    </w:p>
    <w:p w14:paraId="3370C59D" w14:textId="734F428C" w:rsidR="00995CD6" w:rsidRPr="00496BAE" w:rsidRDefault="00995CD6" w:rsidP="003143CA">
      <w:pPr>
        <w:tabs>
          <w:tab w:val="left" w:pos="630"/>
        </w:tabs>
        <w:rPr>
          <w:rStyle w:val="Strong"/>
          <w:rFonts w:ascii="Garamond" w:hAnsi="Garamond"/>
          <w:bCs w:val="0"/>
          <w:sz w:val="23"/>
          <w:szCs w:val="23"/>
        </w:rPr>
      </w:pPr>
    </w:p>
    <w:p w14:paraId="42B8F703" w14:textId="447BAC01" w:rsidR="003143CA" w:rsidRPr="00496BAE" w:rsidRDefault="003143CA" w:rsidP="009B1BF6">
      <w:pPr>
        <w:pStyle w:val="ListParagraph"/>
        <w:numPr>
          <w:ilvl w:val="0"/>
          <w:numId w:val="13"/>
        </w:numPr>
        <w:tabs>
          <w:tab w:val="left" w:pos="630"/>
        </w:tabs>
        <w:rPr>
          <w:rStyle w:val="Strong"/>
          <w:rFonts w:ascii="Garamond" w:hAnsi="Garamond"/>
          <w:b w:val="0"/>
          <w:bCs w:val="0"/>
          <w:sz w:val="23"/>
          <w:szCs w:val="23"/>
        </w:rPr>
      </w:pPr>
      <w:r w:rsidRPr="00496BAE">
        <w:rPr>
          <w:rStyle w:val="Strong"/>
          <w:rFonts w:ascii="Garamond" w:hAnsi="Garamond"/>
          <w:b w:val="0"/>
          <w:bCs w:val="0"/>
          <w:sz w:val="23"/>
          <w:szCs w:val="23"/>
        </w:rPr>
        <w:t xml:space="preserve">Announcement of the </w:t>
      </w:r>
      <w:r w:rsidR="00CF7CE3" w:rsidRPr="00496BAE">
        <w:rPr>
          <w:rStyle w:val="Strong"/>
          <w:rFonts w:ascii="Garamond" w:hAnsi="Garamond"/>
          <w:b w:val="0"/>
          <w:bCs w:val="0"/>
          <w:sz w:val="23"/>
          <w:szCs w:val="23"/>
        </w:rPr>
        <w:t>Natural Hazard Mitigation Plan Public Meeting on February 6, 2019, 6:30-8:00 p.m</w:t>
      </w:r>
      <w:r w:rsidRPr="00496BAE">
        <w:rPr>
          <w:rStyle w:val="Strong"/>
          <w:rFonts w:ascii="Garamond" w:hAnsi="Garamond"/>
          <w:b w:val="0"/>
          <w:bCs w:val="0"/>
          <w:sz w:val="23"/>
          <w:szCs w:val="23"/>
        </w:rPr>
        <w:t>.</w:t>
      </w:r>
      <w:r w:rsidR="0082778D" w:rsidRPr="00496BAE">
        <w:rPr>
          <w:rStyle w:val="Strong"/>
          <w:rFonts w:ascii="Garamond" w:hAnsi="Garamond"/>
          <w:b w:val="0"/>
          <w:bCs w:val="0"/>
          <w:sz w:val="23"/>
          <w:szCs w:val="23"/>
        </w:rPr>
        <w:t xml:space="preserve"> </w:t>
      </w:r>
    </w:p>
    <w:p w14:paraId="5328FE62" w14:textId="77777777" w:rsidR="0082778D" w:rsidRPr="00496BAE" w:rsidRDefault="0082778D" w:rsidP="0082778D">
      <w:pPr>
        <w:pStyle w:val="ListParagraph"/>
        <w:tabs>
          <w:tab w:val="left" w:pos="630"/>
        </w:tabs>
        <w:rPr>
          <w:rStyle w:val="Strong"/>
          <w:rFonts w:ascii="Garamond" w:hAnsi="Garamond"/>
          <w:b w:val="0"/>
          <w:bCs w:val="0"/>
          <w:sz w:val="23"/>
          <w:szCs w:val="23"/>
        </w:rPr>
      </w:pPr>
    </w:p>
    <w:p w14:paraId="508EA72C" w14:textId="7754332C" w:rsidR="0082778D" w:rsidRPr="00496BAE" w:rsidRDefault="0082778D" w:rsidP="009B1BF6">
      <w:pPr>
        <w:pStyle w:val="ListParagraph"/>
        <w:numPr>
          <w:ilvl w:val="0"/>
          <w:numId w:val="13"/>
        </w:numPr>
        <w:tabs>
          <w:tab w:val="left" w:pos="630"/>
        </w:tabs>
        <w:rPr>
          <w:rStyle w:val="Strong"/>
          <w:rFonts w:ascii="Garamond" w:hAnsi="Garamond"/>
          <w:b w:val="0"/>
          <w:bCs w:val="0"/>
          <w:sz w:val="23"/>
          <w:szCs w:val="23"/>
        </w:rPr>
      </w:pPr>
      <w:r w:rsidRPr="00496BAE">
        <w:rPr>
          <w:rStyle w:val="Strong"/>
          <w:rFonts w:ascii="Garamond" w:hAnsi="Garamond"/>
          <w:b w:val="0"/>
          <w:bCs w:val="0"/>
          <w:sz w:val="23"/>
          <w:szCs w:val="23"/>
        </w:rPr>
        <w:t>Announcement of</w:t>
      </w:r>
      <w:r w:rsidR="00910508" w:rsidRPr="00496BAE">
        <w:rPr>
          <w:rStyle w:val="Strong"/>
          <w:rFonts w:ascii="Garamond" w:hAnsi="Garamond"/>
          <w:b w:val="0"/>
          <w:bCs w:val="0"/>
          <w:sz w:val="23"/>
          <w:szCs w:val="23"/>
        </w:rPr>
        <w:t xml:space="preserve"> Gathering of Land Use Agencies </w:t>
      </w:r>
      <w:r w:rsidRPr="00496BAE">
        <w:rPr>
          <w:rStyle w:val="Strong"/>
          <w:rFonts w:ascii="Garamond" w:hAnsi="Garamond"/>
          <w:b w:val="0"/>
          <w:bCs w:val="0"/>
          <w:sz w:val="23"/>
          <w:szCs w:val="23"/>
        </w:rPr>
        <w:t>meeting on January 31, 2019 at 6:00 p.m. Vicky Duffy Pavilion at Saybrook Point, which S Missel</w:t>
      </w:r>
      <w:r w:rsidR="00910508" w:rsidRPr="00496BAE">
        <w:rPr>
          <w:rStyle w:val="Strong"/>
          <w:rFonts w:ascii="Garamond" w:hAnsi="Garamond"/>
          <w:b w:val="0"/>
          <w:bCs w:val="0"/>
          <w:sz w:val="23"/>
          <w:szCs w:val="23"/>
        </w:rPr>
        <w:t xml:space="preserve"> and E Armstrong</w:t>
      </w:r>
      <w:r w:rsidRPr="00496BAE">
        <w:rPr>
          <w:rStyle w:val="Strong"/>
          <w:rFonts w:ascii="Garamond" w:hAnsi="Garamond"/>
          <w:b w:val="0"/>
          <w:bCs w:val="0"/>
          <w:sz w:val="23"/>
          <w:szCs w:val="23"/>
        </w:rPr>
        <w:t xml:space="preserve"> will attend.  </w:t>
      </w:r>
    </w:p>
    <w:p w14:paraId="2E41AA26" w14:textId="77777777" w:rsidR="00134A46" w:rsidRPr="00496BAE" w:rsidRDefault="00134A46" w:rsidP="00134A46">
      <w:pPr>
        <w:pStyle w:val="ListParagraph"/>
        <w:tabs>
          <w:tab w:val="left" w:pos="630"/>
        </w:tabs>
        <w:rPr>
          <w:rStyle w:val="Strong"/>
          <w:rFonts w:ascii="Garamond" w:hAnsi="Garamond"/>
          <w:b w:val="0"/>
          <w:bCs w:val="0"/>
          <w:sz w:val="23"/>
          <w:szCs w:val="23"/>
        </w:rPr>
      </w:pPr>
    </w:p>
    <w:p w14:paraId="49A3DC27" w14:textId="77777777" w:rsidR="00134A46" w:rsidRPr="00496BAE" w:rsidRDefault="00134A46" w:rsidP="00134A46">
      <w:pPr>
        <w:pStyle w:val="ListParagraph"/>
        <w:numPr>
          <w:ilvl w:val="0"/>
          <w:numId w:val="13"/>
        </w:numPr>
        <w:shd w:val="clear" w:color="auto" w:fill="FFFFFF"/>
        <w:rPr>
          <w:rFonts w:ascii="Garamond" w:hAnsi="Garamond" w:cs="Arial"/>
          <w:color w:val="222222"/>
          <w:sz w:val="23"/>
          <w:szCs w:val="23"/>
        </w:rPr>
      </w:pPr>
      <w:r w:rsidRPr="00496BAE">
        <w:rPr>
          <w:rFonts w:ascii="Garamond" w:hAnsi="Garamond" w:cs="Arial"/>
          <w:color w:val="222222"/>
          <w:sz w:val="23"/>
          <w:szCs w:val="23"/>
        </w:rPr>
        <w:t>March23, 2019 CT Bar Association Land Use program at Wesleyan University, Middletown, CT</w:t>
      </w:r>
    </w:p>
    <w:p w14:paraId="29C662CE" w14:textId="77777777" w:rsidR="009B1BF6" w:rsidRPr="00496BAE" w:rsidRDefault="009B1BF6" w:rsidP="009B1BF6">
      <w:pPr>
        <w:tabs>
          <w:tab w:val="left" w:pos="1170"/>
          <w:tab w:val="left" w:pos="2175"/>
          <w:tab w:val="left" w:pos="5944"/>
        </w:tabs>
        <w:spacing w:before="1"/>
        <w:rPr>
          <w:rFonts w:ascii="Garamond" w:hAnsi="Garamond"/>
          <w:sz w:val="23"/>
          <w:szCs w:val="23"/>
        </w:rPr>
      </w:pPr>
    </w:p>
    <w:p w14:paraId="3AC93395" w14:textId="77777777" w:rsidR="009B1BF6" w:rsidRPr="00496BAE" w:rsidRDefault="009B1BF6" w:rsidP="009B1BF6">
      <w:pPr>
        <w:pStyle w:val="ListParagraph"/>
        <w:numPr>
          <w:ilvl w:val="0"/>
          <w:numId w:val="12"/>
        </w:numPr>
        <w:tabs>
          <w:tab w:val="left" w:pos="1170"/>
          <w:tab w:val="left" w:pos="2175"/>
          <w:tab w:val="left" w:pos="5944"/>
        </w:tabs>
        <w:spacing w:before="1"/>
        <w:rPr>
          <w:rFonts w:ascii="Garamond" w:hAnsi="Garamond"/>
          <w:b/>
          <w:sz w:val="23"/>
          <w:szCs w:val="23"/>
        </w:rPr>
      </w:pPr>
      <w:r w:rsidRPr="00496BAE">
        <w:rPr>
          <w:rFonts w:ascii="Garamond" w:hAnsi="Garamond"/>
          <w:b/>
          <w:sz w:val="23"/>
          <w:szCs w:val="23"/>
        </w:rPr>
        <w:t>Oyster River Shops</w:t>
      </w:r>
    </w:p>
    <w:p w14:paraId="53CC9E30" w14:textId="77777777" w:rsidR="009B1BF6" w:rsidRPr="00496BAE" w:rsidRDefault="009B1BF6" w:rsidP="009B1BF6">
      <w:pPr>
        <w:tabs>
          <w:tab w:val="left" w:pos="1170"/>
          <w:tab w:val="left" w:pos="2175"/>
          <w:tab w:val="left" w:pos="5944"/>
        </w:tabs>
        <w:spacing w:before="1"/>
        <w:rPr>
          <w:rFonts w:ascii="Garamond" w:hAnsi="Garamond"/>
          <w:b/>
          <w:sz w:val="23"/>
          <w:szCs w:val="23"/>
        </w:rPr>
      </w:pPr>
    </w:p>
    <w:p w14:paraId="135E1844" w14:textId="77777777" w:rsidR="00134A46" w:rsidRPr="00496BAE" w:rsidRDefault="009B1BF6" w:rsidP="009B1BF6">
      <w:pPr>
        <w:shd w:val="clear" w:color="auto" w:fill="FFFFFF"/>
        <w:rPr>
          <w:rFonts w:ascii="Garamond" w:hAnsi="Garamond" w:cs="Arial"/>
          <w:color w:val="222222"/>
          <w:sz w:val="23"/>
          <w:szCs w:val="23"/>
        </w:rPr>
      </w:pPr>
      <w:r w:rsidRPr="00496BAE">
        <w:rPr>
          <w:rFonts w:ascii="Garamond" w:hAnsi="Garamond" w:cs="Arial"/>
          <w:color w:val="000000"/>
          <w:sz w:val="23"/>
          <w:szCs w:val="23"/>
        </w:rPr>
        <w:t>Agway and Dunkin Donuts are requesting to change the Agway wall sign and freestanding sign to internal illumination.  The signs will meet the Zoning Regulations and will be placed on a timer to shut off no later than one hour after close of business.</w:t>
      </w:r>
      <w:r w:rsidR="00910508" w:rsidRPr="00496BAE">
        <w:rPr>
          <w:rFonts w:ascii="Garamond" w:hAnsi="Garamond" w:cs="Arial"/>
          <w:color w:val="000000"/>
          <w:sz w:val="23"/>
          <w:szCs w:val="23"/>
        </w:rPr>
        <w:t xml:space="preserve"> </w:t>
      </w:r>
      <w:r w:rsidR="00910508" w:rsidRPr="00496BAE">
        <w:rPr>
          <w:rFonts w:ascii="Garamond" w:hAnsi="Garamond" w:cs="Arial"/>
          <w:color w:val="222222"/>
          <w:sz w:val="23"/>
          <w:szCs w:val="23"/>
        </w:rPr>
        <w:t>Zoning Commission m</w:t>
      </w:r>
      <w:r w:rsidRPr="00496BAE">
        <w:rPr>
          <w:rFonts w:ascii="Garamond" w:hAnsi="Garamond" w:cs="Arial"/>
          <w:color w:val="222222"/>
          <w:sz w:val="23"/>
          <w:szCs w:val="23"/>
        </w:rPr>
        <w:t>embers reviewed the signs that were submitted to ARB and a detail for the Agway wall sign. The illumination for the free-standing illuminated sign will</w:t>
      </w:r>
      <w:r w:rsidR="00134A46" w:rsidRPr="00496BAE">
        <w:rPr>
          <w:rFonts w:ascii="Garamond" w:hAnsi="Garamond" w:cs="Arial"/>
          <w:color w:val="222222"/>
          <w:sz w:val="23"/>
          <w:szCs w:val="23"/>
        </w:rPr>
        <w:t xml:space="preserve"> resemble the O’ Charley’s sign.  </w:t>
      </w:r>
    </w:p>
    <w:p w14:paraId="6DC117C7" w14:textId="77777777" w:rsidR="00134A46" w:rsidRPr="00496BAE" w:rsidRDefault="00134A46" w:rsidP="009B1BF6">
      <w:pPr>
        <w:shd w:val="clear" w:color="auto" w:fill="FFFFFF"/>
        <w:rPr>
          <w:rFonts w:ascii="Garamond" w:hAnsi="Garamond" w:cs="Arial"/>
          <w:color w:val="222222"/>
          <w:sz w:val="23"/>
          <w:szCs w:val="23"/>
        </w:rPr>
      </w:pPr>
    </w:p>
    <w:p w14:paraId="7D970C7E" w14:textId="2E6C859B" w:rsidR="009B1BF6" w:rsidRPr="00496BAE" w:rsidRDefault="009B1BF6" w:rsidP="009B1BF6">
      <w:pPr>
        <w:shd w:val="clear" w:color="auto" w:fill="FFFFFF"/>
        <w:rPr>
          <w:rFonts w:ascii="Garamond" w:hAnsi="Garamond" w:cs="Arial"/>
          <w:color w:val="222222"/>
          <w:sz w:val="23"/>
          <w:szCs w:val="23"/>
        </w:rPr>
      </w:pPr>
      <w:r w:rsidRPr="00496BAE">
        <w:rPr>
          <w:rFonts w:ascii="Garamond" w:hAnsi="Garamond" w:cs="Arial"/>
          <w:color w:val="222222"/>
          <w:sz w:val="23"/>
          <w:szCs w:val="23"/>
        </w:rPr>
        <w:t>Lights will be LED and there are no other changes to the design as submitted.</w:t>
      </w:r>
      <w:r w:rsidR="00134A46" w:rsidRPr="00496BAE">
        <w:rPr>
          <w:rFonts w:ascii="Garamond" w:hAnsi="Garamond" w:cs="Arial"/>
          <w:color w:val="222222"/>
          <w:sz w:val="23"/>
          <w:szCs w:val="23"/>
        </w:rPr>
        <w:t xml:space="preserve">  </w:t>
      </w:r>
      <w:r w:rsidRPr="00496BAE">
        <w:rPr>
          <w:rFonts w:ascii="Garamond" w:hAnsi="Garamond" w:cs="Arial"/>
          <w:color w:val="222222"/>
          <w:sz w:val="23"/>
          <w:szCs w:val="23"/>
        </w:rPr>
        <w:t>Signs will meet the Zoning Regulations and will be set on a timer to shut no later than one hour after the close of business.  No changes are proposed to the buildings or site plan. The Dunkin Donuts wall signs are already approved with internal illumination.</w:t>
      </w:r>
    </w:p>
    <w:p w14:paraId="797686FD" w14:textId="015A3585" w:rsidR="0082778D" w:rsidRPr="00496BAE" w:rsidRDefault="009B1BF6" w:rsidP="009B1BF6">
      <w:pPr>
        <w:shd w:val="clear" w:color="auto" w:fill="FFFFFF"/>
        <w:rPr>
          <w:rFonts w:ascii="Garamond" w:hAnsi="Garamond" w:cs="Arial"/>
          <w:color w:val="222222"/>
          <w:sz w:val="23"/>
          <w:szCs w:val="23"/>
        </w:rPr>
      </w:pPr>
      <w:r w:rsidRPr="00496BAE">
        <w:rPr>
          <w:rFonts w:ascii="Garamond" w:hAnsi="Garamond" w:cs="Arial"/>
          <w:color w:val="222222"/>
          <w:sz w:val="23"/>
          <w:szCs w:val="23"/>
        </w:rPr>
        <w:t> </w:t>
      </w:r>
    </w:p>
    <w:p w14:paraId="67E86235" w14:textId="21987D38" w:rsidR="0082778D" w:rsidRPr="00496BAE" w:rsidRDefault="0082778D" w:rsidP="0082778D">
      <w:pPr>
        <w:shd w:val="clear" w:color="auto" w:fill="FFFFFF"/>
        <w:rPr>
          <w:rFonts w:ascii="Garamond" w:hAnsi="Garamond" w:cs="Arial"/>
          <w:color w:val="222222"/>
          <w:sz w:val="23"/>
          <w:szCs w:val="23"/>
        </w:rPr>
      </w:pPr>
      <w:r w:rsidRPr="00496BAE">
        <w:rPr>
          <w:rFonts w:ascii="Garamond" w:hAnsi="Garamond" w:cs="Arial"/>
          <w:color w:val="000000"/>
          <w:sz w:val="23"/>
          <w:szCs w:val="23"/>
        </w:rPr>
        <w:t>The Commission reviewed the attachments and understands what is being proposed.</w:t>
      </w:r>
    </w:p>
    <w:p w14:paraId="3B054BF2" w14:textId="77BFF822" w:rsidR="00910508" w:rsidRPr="00496BAE" w:rsidRDefault="0082778D" w:rsidP="009B1BF6">
      <w:pPr>
        <w:shd w:val="clear" w:color="auto" w:fill="FFFFFF"/>
        <w:rPr>
          <w:rFonts w:ascii="Garamond" w:hAnsi="Garamond" w:cs="Arial"/>
          <w:color w:val="222222"/>
          <w:sz w:val="23"/>
          <w:szCs w:val="23"/>
        </w:rPr>
      </w:pPr>
      <w:r w:rsidRPr="00496BAE">
        <w:rPr>
          <w:rFonts w:ascii="Garamond" w:hAnsi="Garamond" w:cs="Arial"/>
          <w:color w:val="222222"/>
          <w:sz w:val="23"/>
          <w:szCs w:val="23"/>
        </w:rPr>
        <w:t xml:space="preserve">It was determined that when the ARB approved this project it was based on a sign that was presented at the time of the meeting. </w:t>
      </w:r>
      <w:proofErr w:type="gramStart"/>
      <w:r w:rsidRPr="00496BAE">
        <w:rPr>
          <w:rFonts w:ascii="Garamond" w:hAnsi="Garamond" w:cs="Arial"/>
          <w:color w:val="222222"/>
          <w:sz w:val="23"/>
          <w:szCs w:val="23"/>
        </w:rPr>
        <w:t>The new proposed sign which is</w:t>
      </w:r>
      <w:r w:rsidR="00134A46" w:rsidRPr="00496BAE">
        <w:rPr>
          <w:rFonts w:ascii="Garamond" w:hAnsi="Garamond" w:cs="Arial"/>
          <w:color w:val="222222"/>
          <w:sz w:val="23"/>
          <w:szCs w:val="23"/>
        </w:rPr>
        <w:t xml:space="preserve"> internally lit and is</w:t>
      </w:r>
      <w:r w:rsidRPr="00496BAE">
        <w:rPr>
          <w:rFonts w:ascii="Garamond" w:hAnsi="Garamond" w:cs="Arial"/>
          <w:color w:val="222222"/>
          <w:sz w:val="23"/>
          <w:szCs w:val="23"/>
        </w:rPr>
        <w:t xml:space="preserve"> a different design.</w:t>
      </w:r>
      <w:proofErr w:type="gramEnd"/>
      <w:r w:rsidRPr="00496BAE">
        <w:rPr>
          <w:rFonts w:ascii="Garamond" w:hAnsi="Garamond" w:cs="Arial"/>
          <w:color w:val="222222"/>
          <w:sz w:val="23"/>
          <w:szCs w:val="23"/>
        </w:rPr>
        <w:t xml:space="preserve"> The ARB </w:t>
      </w:r>
      <w:r w:rsidR="00134A46" w:rsidRPr="00496BAE">
        <w:rPr>
          <w:rFonts w:ascii="Garamond" w:hAnsi="Garamond" w:cs="Arial"/>
          <w:color w:val="222222"/>
          <w:sz w:val="23"/>
          <w:szCs w:val="23"/>
        </w:rPr>
        <w:t xml:space="preserve">previously </w:t>
      </w:r>
      <w:r w:rsidRPr="00496BAE">
        <w:rPr>
          <w:rFonts w:ascii="Garamond" w:hAnsi="Garamond" w:cs="Arial"/>
          <w:color w:val="222222"/>
          <w:sz w:val="23"/>
          <w:szCs w:val="23"/>
        </w:rPr>
        <w:t xml:space="preserve">made a recommendation to approve a sign as was </w:t>
      </w:r>
      <w:r w:rsidRPr="00496BAE">
        <w:rPr>
          <w:rFonts w:ascii="Garamond" w:hAnsi="Garamond" w:cs="Arial"/>
          <w:color w:val="222222"/>
          <w:sz w:val="23"/>
          <w:szCs w:val="23"/>
        </w:rPr>
        <w:lastRenderedPageBreak/>
        <w:t>presented as part of a special exception application package</w:t>
      </w:r>
      <w:r w:rsidR="00B025FE" w:rsidRPr="00496BAE">
        <w:rPr>
          <w:rFonts w:ascii="Garamond" w:hAnsi="Garamond" w:cs="Arial"/>
          <w:color w:val="222222"/>
          <w:sz w:val="23"/>
          <w:szCs w:val="23"/>
        </w:rPr>
        <w:t xml:space="preserve"> at the </w:t>
      </w:r>
      <w:r w:rsidR="00134A46" w:rsidRPr="00496BAE">
        <w:rPr>
          <w:rFonts w:ascii="Garamond" w:hAnsi="Garamond" w:cs="Arial"/>
          <w:color w:val="222222"/>
          <w:sz w:val="23"/>
          <w:szCs w:val="23"/>
        </w:rPr>
        <w:t>September 24, 2018</w:t>
      </w:r>
      <w:r w:rsidR="00B025FE" w:rsidRPr="00496BAE">
        <w:rPr>
          <w:rFonts w:ascii="Garamond" w:hAnsi="Garamond" w:cs="Arial"/>
          <w:color w:val="222222"/>
          <w:sz w:val="23"/>
          <w:szCs w:val="23"/>
        </w:rPr>
        <w:t xml:space="preserve"> ARB meeting</w:t>
      </w:r>
      <w:r w:rsidRPr="00496BAE">
        <w:rPr>
          <w:rFonts w:ascii="Garamond" w:hAnsi="Garamond" w:cs="Arial"/>
          <w:color w:val="222222"/>
          <w:sz w:val="23"/>
          <w:szCs w:val="23"/>
        </w:rPr>
        <w:t xml:space="preserve">. Members do not wish to see another application.  </w:t>
      </w:r>
    </w:p>
    <w:p w14:paraId="77E0388A" w14:textId="4B8E17F8" w:rsidR="009B1BF6" w:rsidRPr="00496BAE" w:rsidRDefault="009B1BF6" w:rsidP="009B1BF6">
      <w:pPr>
        <w:shd w:val="clear" w:color="auto" w:fill="FFFFFF"/>
        <w:rPr>
          <w:rFonts w:ascii="Garamond" w:hAnsi="Garamond" w:cs="Arial"/>
          <w:color w:val="222222"/>
          <w:sz w:val="23"/>
          <w:szCs w:val="23"/>
        </w:rPr>
      </w:pPr>
    </w:p>
    <w:p w14:paraId="71C78ABD" w14:textId="77777777" w:rsidR="00E50C9A" w:rsidRPr="00496BAE" w:rsidRDefault="00E50C9A" w:rsidP="00E50C9A">
      <w:pPr>
        <w:jc w:val="both"/>
        <w:rPr>
          <w:rFonts w:ascii="Garamond" w:hAnsi="Garamond"/>
          <w:b/>
          <w:sz w:val="23"/>
          <w:szCs w:val="23"/>
        </w:rPr>
      </w:pPr>
      <w:r w:rsidRPr="00496BAE">
        <w:rPr>
          <w:rFonts w:ascii="Garamond" w:hAnsi="Garamond"/>
          <w:b/>
          <w:sz w:val="23"/>
          <w:szCs w:val="23"/>
        </w:rPr>
        <w:t>III.</w:t>
      </w:r>
      <w:r w:rsidRPr="00496BAE">
        <w:rPr>
          <w:rFonts w:ascii="Garamond" w:hAnsi="Garamond"/>
          <w:b/>
          <w:sz w:val="23"/>
          <w:szCs w:val="23"/>
        </w:rPr>
        <w:tab/>
        <w:t>ADJOURNMENT</w:t>
      </w:r>
    </w:p>
    <w:p w14:paraId="68728531" w14:textId="77777777" w:rsidR="00134A46" w:rsidRPr="00496BAE" w:rsidRDefault="00134A46" w:rsidP="00E50C9A">
      <w:pPr>
        <w:jc w:val="both"/>
        <w:rPr>
          <w:rFonts w:ascii="Garamond" w:hAnsi="Garamond"/>
          <w:b/>
          <w:sz w:val="23"/>
          <w:szCs w:val="23"/>
        </w:rPr>
      </w:pPr>
    </w:p>
    <w:p w14:paraId="62CD32D6" w14:textId="13BA847B" w:rsidR="008E7144" w:rsidRPr="00496BAE" w:rsidRDefault="00E50C9A" w:rsidP="00775388">
      <w:pPr>
        <w:pBdr>
          <w:top w:val="single" w:sz="4" w:space="1" w:color="auto"/>
          <w:left w:val="single" w:sz="4" w:space="4" w:color="auto"/>
          <w:bottom w:val="single" w:sz="4" w:space="1" w:color="auto"/>
          <w:right w:val="single" w:sz="4" w:space="4" w:color="auto"/>
        </w:pBdr>
        <w:rPr>
          <w:rStyle w:val="Strong"/>
          <w:rFonts w:ascii="Garamond" w:hAnsi="Garamond"/>
          <w:b w:val="0"/>
          <w:bCs w:val="0"/>
          <w:color w:val="000000"/>
          <w:sz w:val="23"/>
          <w:szCs w:val="23"/>
        </w:rPr>
      </w:pPr>
      <w:r w:rsidRPr="00496BAE">
        <w:rPr>
          <w:rFonts w:ascii="Garamond" w:hAnsi="Garamond"/>
          <w:b/>
          <w:bCs/>
          <w:noProof/>
          <w:sz w:val="23"/>
          <w:szCs w:val="23"/>
        </w:rPr>
        <mc:AlternateContent>
          <mc:Choice Requires="wps">
            <w:drawing>
              <wp:anchor distT="0" distB="0" distL="114300" distR="114300" simplePos="0" relativeHeight="251659264" behindDoc="0" locked="0" layoutInCell="1" allowOverlap="1" wp14:anchorId="4718A8C7" wp14:editId="180FB110">
                <wp:simplePos x="0" y="0"/>
                <wp:positionH relativeFrom="column">
                  <wp:posOffset>1485900</wp:posOffset>
                </wp:positionH>
                <wp:positionV relativeFrom="page">
                  <wp:posOffset>7543800</wp:posOffset>
                </wp:positionV>
                <wp:extent cx="3429000" cy="45085"/>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085"/>
                        </a:xfrm>
                        <a:prstGeom prst="rect">
                          <a:avLst/>
                        </a:prstGeom>
                        <a:noFill/>
                        <a:ln>
                          <a:noFill/>
                        </a:ln>
                        <a:extLst>
                          <a:ext uri="{909E8E84-426E-40DD-AFC4-6F175D3DCCD1}">
                            <a14:hiddenFill xmlns:a14="http://schemas.microsoft.com/office/drawing/2010/main">
                              <a:solidFill>
                                <a:srgbClr val="C0C0C0">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E3E74" w14:textId="77777777" w:rsidR="008F18D8" w:rsidRDefault="008F18D8" w:rsidP="00E50C9A">
                            <w:pPr>
                              <w:pStyle w:val="Header"/>
                              <w:tabs>
                                <w:tab w:val="clear" w:pos="4320"/>
                                <w:tab w:val="left" w:pos="0"/>
                                <w:tab w:val="center" w:pos="2520"/>
                                <w:tab w:val="right" w:pos="5040"/>
                              </w:tabs>
                              <w:rPr>
                                <w:sz w:val="6"/>
                              </w:rPr>
                            </w:pPr>
                          </w:p>
                          <w:p w14:paraId="71AEE08C" w14:textId="77777777" w:rsidR="008F18D8" w:rsidRDefault="008F18D8" w:rsidP="00E50C9A">
                            <w:pPr>
                              <w:pStyle w:val="Header"/>
                              <w:pBdr>
                                <w:top w:val="single" w:sz="4" w:space="0" w:color="auto"/>
                                <w:left w:val="single" w:sz="4" w:space="4" w:color="auto"/>
                                <w:bottom w:val="single" w:sz="4" w:space="1" w:color="auto"/>
                                <w:right w:val="single" w:sz="4" w:space="4" w:color="auto"/>
                              </w:pBdr>
                              <w:tabs>
                                <w:tab w:val="clear" w:pos="4320"/>
                                <w:tab w:val="left" w:pos="0"/>
                                <w:tab w:val="center" w:pos="2520"/>
                                <w:tab w:val="center" w:pos="2880"/>
                                <w:tab w:val="right" w:pos="5040"/>
                                <w:tab w:val="right" w:pos="5760"/>
                              </w:tabs>
                              <w:rPr>
                                <w:rFonts w:ascii="Garamond" w:hAnsi="Garamond"/>
                                <w:szCs w:val="24"/>
                              </w:rPr>
                            </w:pPr>
                            <w:r>
                              <w:rPr>
                                <w:rFonts w:ascii="Garamond" w:hAnsi="Garamond"/>
                                <w:szCs w:val="24"/>
                              </w:rPr>
                              <w:sym w:font="Wingdings" w:char="0097"/>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sym w:font="Wingdings" w:char="0096"/>
                            </w:r>
                          </w:p>
                          <w:p w14:paraId="5CE95717" w14:textId="77777777" w:rsidR="008F18D8" w:rsidRPr="00B60492" w:rsidRDefault="008F18D8" w:rsidP="00E50C9A">
                            <w:pPr>
                              <w:pStyle w:val="BodyText3"/>
                              <w:pBdr>
                                <w:top w:val="single" w:sz="4" w:space="0" w:color="auto"/>
                                <w:right w:val="single" w:sz="4" w:space="4" w:color="auto"/>
                              </w:pBdr>
                              <w:tabs>
                                <w:tab w:val="clear" w:pos="2340"/>
                                <w:tab w:val="center" w:pos="2520"/>
                                <w:tab w:val="center" w:pos="2880"/>
                                <w:tab w:val="right" w:pos="5040"/>
                                <w:tab w:val="right" w:pos="5760"/>
                              </w:tabs>
                              <w:rPr>
                                <w:rFonts w:ascii="Garamond" w:hAnsi="Garamond"/>
                                <w:szCs w:val="24"/>
                              </w:rPr>
                            </w:pPr>
                            <w:r>
                              <w:rPr>
                                <w:rFonts w:ascii="Garamond" w:hAnsi="Garamond"/>
                                <w:szCs w:val="24"/>
                              </w:rPr>
                              <w:tab/>
                            </w:r>
                            <w:r w:rsidRPr="00B60492">
                              <w:rPr>
                                <w:rFonts w:ascii="Garamond" w:hAnsi="Garamond"/>
                                <w:szCs w:val="24"/>
                              </w:rPr>
                              <w:t>NEXT REGULAR MEETING</w:t>
                            </w:r>
                          </w:p>
                          <w:p w14:paraId="7EBEED7C" w14:textId="77777777" w:rsidR="008F18D8" w:rsidRDefault="008F18D8" w:rsidP="00E50C9A">
                            <w:pPr>
                              <w:pStyle w:val="BodyText3"/>
                              <w:pBdr>
                                <w:top w:val="single" w:sz="4" w:space="0" w:color="auto"/>
                                <w:right w:val="single" w:sz="4" w:space="4" w:color="auto"/>
                              </w:pBdr>
                              <w:tabs>
                                <w:tab w:val="clear" w:pos="2340"/>
                                <w:tab w:val="center" w:pos="2520"/>
                                <w:tab w:val="center" w:pos="2880"/>
                                <w:tab w:val="right" w:pos="5040"/>
                                <w:tab w:val="right" w:pos="5760"/>
                              </w:tabs>
                              <w:rPr>
                                <w:rFonts w:ascii="Garamond" w:hAnsi="Garamond"/>
                                <w:szCs w:val="24"/>
                              </w:rPr>
                            </w:pPr>
                            <w:r>
                              <w:rPr>
                                <w:rFonts w:ascii="Garamond" w:hAnsi="Garamond"/>
                                <w:szCs w:val="24"/>
                              </w:rPr>
                              <w:tab/>
                            </w:r>
                            <w:r>
                              <w:rPr>
                                <w:rFonts w:ascii="Garamond" w:hAnsi="Garamond"/>
                                <w:b/>
                                <w:szCs w:val="24"/>
                              </w:rPr>
                              <w:t>Monday, December 23, 2013</w:t>
                            </w:r>
                            <w:r w:rsidRPr="00B60492">
                              <w:rPr>
                                <w:rFonts w:ascii="Garamond" w:hAnsi="Garamond"/>
                                <w:b/>
                                <w:szCs w:val="24"/>
                              </w:rPr>
                              <w:t xml:space="preserve"> at 7:</w:t>
                            </w:r>
                            <w:r>
                              <w:rPr>
                                <w:rFonts w:ascii="Garamond" w:hAnsi="Garamond"/>
                                <w:b/>
                                <w:szCs w:val="24"/>
                              </w:rPr>
                              <w:t>3</w:t>
                            </w:r>
                            <w:r w:rsidRPr="00B60492">
                              <w:rPr>
                                <w:rFonts w:ascii="Garamond" w:hAnsi="Garamond"/>
                                <w:b/>
                                <w:szCs w:val="24"/>
                              </w:rPr>
                              <w:t xml:space="preserve">0 </w:t>
                            </w:r>
                            <w:r w:rsidRPr="00B60492">
                              <w:rPr>
                                <w:rFonts w:ascii="Garamond" w:hAnsi="Garamond"/>
                                <w:b/>
                                <w:smallCaps/>
                                <w:szCs w:val="24"/>
                              </w:rPr>
                              <w:t>p.m.</w:t>
                            </w:r>
                            <w:r>
                              <w:rPr>
                                <w:rFonts w:ascii="Garamond" w:hAnsi="Garamond"/>
                                <w:szCs w:val="24"/>
                              </w:rPr>
                              <w:br/>
                            </w:r>
                            <w:r>
                              <w:rPr>
                                <w:rFonts w:ascii="Garamond" w:hAnsi="Garamond"/>
                                <w:szCs w:val="24"/>
                              </w:rPr>
                              <w:tab/>
                              <w:t>Town Hall, 2</w:t>
                            </w:r>
                            <w:r w:rsidRPr="002A0034">
                              <w:rPr>
                                <w:rFonts w:ascii="Garamond" w:hAnsi="Garamond"/>
                                <w:szCs w:val="24"/>
                                <w:vertAlign w:val="superscript"/>
                              </w:rPr>
                              <w:t>nd</w:t>
                            </w:r>
                            <w:r>
                              <w:rPr>
                                <w:rFonts w:ascii="Garamond" w:hAnsi="Garamond"/>
                                <w:szCs w:val="24"/>
                              </w:rPr>
                              <w:t xml:space="preserve"> Floor Conference Room</w:t>
                            </w:r>
                          </w:p>
                          <w:p w14:paraId="7DA9AFF8" w14:textId="77777777" w:rsidR="008F18D8" w:rsidRDefault="008F18D8" w:rsidP="00E50C9A">
                            <w:pPr>
                              <w:pStyle w:val="BodyText3"/>
                              <w:pBdr>
                                <w:top w:val="single" w:sz="4" w:space="0" w:color="auto"/>
                                <w:right w:val="single" w:sz="4" w:space="4" w:color="auto"/>
                              </w:pBdr>
                              <w:tabs>
                                <w:tab w:val="clear" w:pos="2340"/>
                                <w:tab w:val="center" w:pos="2520"/>
                                <w:tab w:val="center" w:pos="2880"/>
                                <w:tab w:val="right" w:pos="5040"/>
                                <w:tab w:val="right" w:pos="5760"/>
                              </w:tabs>
                              <w:rPr>
                                <w:rFonts w:ascii="Garamond" w:hAnsi="Garamond"/>
                                <w:szCs w:val="24"/>
                              </w:rPr>
                            </w:pPr>
                            <w:r>
                              <w:rPr>
                                <w:rFonts w:ascii="Garamond" w:hAnsi="Garamond"/>
                                <w:szCs w:val="24"/>
                              </w:rPr>
                              <w:tab/>
                              <w:t>302 Main Street, Old Saybrook</w:t>
                            </w:r>
                            <w:r>
                              <w:rPr>
                                <w:rFonts w:ascii="Garamond" w:hAnsi="Garamond"/>
                                <w:szCs w:val="24"/>
                              </w:rPr>
                              <w:tab/>
                            </w:r>
                          </w:p>
                          <w:p w14:paraId="71D0BC18" w14:textId="77777777" w:rsidR="008F18D8" w:rsidRDefault="008F18D8" w:rsidP="00E50C9A">
                            <w:pPr>
                              <w:pStyle w:val="BodyText3"/>
                              <w:pBdr>
                                <w:top w:val="single" w:sz="4" w:space="0" w:color="auto"/>
                                <w:right w:val="single" w:sz="4" w:space="4" w:color="auto"/>
                              </w:pBdr>
                              <w:tabs>
                                <w:tab w:val="clear" w:pos="2340"/>
                                <w:tab w:val="center" w:pos="2520"/>
                                <w:tab w:val="center" w:pos="2880"/>
                                <w:tab w:val="right" w:pos="5040"/>
                                <w:tab w:val="right" w:pos="5760"/>
                              </w:tabs>
                              <w:spacing w:before="60" w:after="100" w:afterAutospacing="1"/>
                              <w:rPr>
                                <w:rFonts w:ascii="Garamond" w:hAnsi="Garamond"/>
                                <w:szCs w:val="24"/>
                              </w:rPr>
                            </w:pPr>
                            <w:r>
                              <w:rPr>
                                <w:rFonts w:ascii="Garamond" w:hAnsi="Garamond"/>
                                <w:b/>
                                <w:i/>
                                <w:szCs w:val="24"/>
                              </w:rPr>
                              <w:tab/>
                            </w:r>
                            <w:r>
                              <w:rPr>
                                <w:rFonts w:ascii="Garamond" w:hAnsi="Garamond"/>
                                <w:i/>
                                <w:sz w:val="18"/>
                                <w:szCs w:val="18"/>
                              </w:rPr>
                              <w:t xml:space="preserve">Subscribe to </w:t>
                            </w:r>
                            <w:hyperlink r:id="rId12" w:history="1">
                              <w:r>
                                <w:rPr>
                                  <w:rStyle w:val="Hyperlink"/>
                                  <w:rFonts w:ascii="Garamond" w:hAnsi="Garamond"/>
                                  <w:i/>
                                  <w:sz w:val="18"/>
                                  <w:szCs w:val="18"/>
                                </w:rPr>
                                <w:t>www.oldsaybrookct.org</w:t>
                              </w:r>
                            </w:hyperlink>
                            <w:r>
                              <w:rPr>
                                <w:rFonts w:ascii="Garamond" w:hAnsi="Garamond"/>
                                <w:i/>
                                <w:sz w:val="18"/>
                                <w:szCs w:val="18"/>
                              </w:rPr>
                              <w:t xml:space="preserve"> for electronic delivery of land use agendas.</w:t>
                            </w:r>
                            <w:r>
                              <w:rPr>
                                <w:rFonts w:ascii="Garamond" w:hAnsi="Garamond"/>
                                <w:szCs w:val="24"/>
                              </w:rPr>
                              <w:tab/>
                            </w:r>
                            <w:r>
                              <w:rPr>
                                <w:rFonts w:ascii="Garamond" w:hAnsi="Garamond"/>
                                <w:i/>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7pt;margin-top:594pt;width:270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" filled="f" fillcolor="silver" stroked="f">
                <v:fill opacity="32896f"/>
                <v:textbox>
                  <w:txbxContent>
                    <w:p w14:paraId="61FE3E74" w14:textId="77777777" w:rsidR="008F18D8" w:rsidRDefault="008F18D8" w:rsidP="00E50C9A">
                      <w:pPr>
                        <w:pStyle w:val="Header"/>
                        <w:tabs>
                          <w:tab w:val="clear" w:pos="4320"/>
                          <w:tab w:val="left" w:pos="0"/>
                          <w:tab w:val="center" w:pos="2520"/>
                          <w:tab w:val="right" w:pos="5040"/>
                        </w:tabs>
                        <w:rPr>
                          <w:sz w:val="6"/>
                        </w:rPr>
                      </w:pPr>
                    </w:p>
                    <w:p w14:paraId="71AEE08C" w14:textId="77777777" w:rsidR="008F18D8" w:rsidRDefault="008F18D8" w:rsidP="00E50C9A">
                      <w:pPr>
                        <w:pStyle w:val="Header"/>
                        <w:pBdr>
                          <w:top w:val="single" w:sz="4" w:space="0" w:color="auto"/>
                          <w:left w:val="single" w:sz="4" w:space="4" w:color="auto"/>
                          <w:bottom w:val="single" w:sz="4" w:space="1" w:color="auto"/>
                          <w:right w:val="single" w:sz="4" w:space="4" w:color="auto"/>
                        </w:pBdr>
                        <w:tabs>
                          <w:tab w:val="clear" w:pos="4320"/>
                          <w:tab w:val="left" w:pos="0"/>
                          <w:tab w:val="center" w:pos="2520"/>
                          <w:tab w:val="center" w:pos="2880"/>
                          <w:tab w:val="right" w:pos="5040"/>
                          <w:tab w:val="right" w:pos="5760"/>
                        </w:tabs>
                        <w:rPr>
                          <w:rFonts w:ascii="Garamond" w:hAnsi="Garamond"/>
                          <w:szCs w:val="24"/>
                        </w:rPr>
                      </w:pPr>
                      <w:r>
                        <w:rPr>
                          <w:rFonts w:ascii="Garamond" w:hAnsi="Garamond"/>
                          <w:szCs w:val="24"/>
                        </w:rPr>
                        <w:sym w:font="Wingdings" w:char="0097"/>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sym w:font="Wingdings" w:char="0096"/>
                      </w:r>
                    </w:p>
                    <w:p w14:paraId="5CE95717" w14:textId="77777777" w:rsidR="008F18D8" w:rsidRPr="00B60492" w:rsidRDefault="008F18D8" w:rsidP="00E50C9A">
                      <w:pPr>
                        <w:pStyle w:val="BodyText3"/>
                        <w:pBdr>
                          <w:top w:val="single" w:sz="4" w:space="0" w:color="auto"/>
                          <w:right w:val="single" w:sz="4" w:space="4" w:color="auto"/>
                        </w:pBdr>
                        <w:tabs>
                          <w:tab w:val="clear" w:pos="2340"/>
                          <w:tab w:val="center" w:pos="2520"/>
                          <w:tab w:val="center" w:pos="2880"/>
                          <w:tab w:val="right" w:pos="5040"/>
                          <w:tab w:val="right" w:pos="5760"/>
                        </w:tabs>
                        <w:rPr>
                          <w:rFonts w:ascii="Garamond" w:hAnsi="Garamond"/>
                          <w:szCs w:val="24"/>
                        </w:rPr>
                      </w:pPr>
                      <w:r>
                        <w:rPr>
                          <w:rFonts w:ascii="Garamond" w:hAnsi="Garamond"/>
                          <w:szCs w:val="24"/>
                        </w:rPr>
                        <w:tab/>
                      </w:r>
                      <w:r w:rsidRPr="00B60492">
                        <w:rPr>
                          <w:rFonts w:ascii="Garamond" w:hAnsi="Garamond"/>
                          <w:szCs w:val="24"/>
                        </w:rPr>
                        <w:t>NEXT REGULAR MEETING</w:t>
                      </w:r>
                    </w:p>
                    <w:p w14:paraId="7EBEED7C" w14:textId="77777777" w:rsidR="008F18D8" w:rsidRDefault="008F18D8" w:rsidP="00E50C9A">
                      <w:pPr>
                        <w:pStyle w:val="BodyText3"/>
                        <w:pBdr>
                          <w:top w:val="single" w:sz="4" w:space="0" w:color="auto"/>
                          <w:right w:val="single" w:sz="4" w:space="4" w:color="auto"/>
                        </w:pBdr>
                        <w:tabs>
                          <w:tab w:val="clear" w:pos="2340"/>
                          <w:tab w:val="center" w:pos="2520"/>
                          <w:tab w:val="center" w:pos="2880"/>
                          <w:tab w:val="right" w:pos="5040"/>
                          <w:tab w:val="right" w:pos="5760"/>
                        </w:tabs>
                        <w:rPr>
                          <w:rFonts w:ascii="Garamond" w:hAnsi="Garamond"/>
                          <w:szCs w:val="24"/>
                        </w:rPr>
                      </w:pPr>
                      <w:r>
                        <w:rPr>
                          <w:rFonts w:ascii="Garamond" w:hAnsi="Garamond"/>
                          <w:szCs w:val="24"/>
                        </w:rPr>
                        <w:tab/>
                      </w:r>
                      <w:r>
                        <w:rPr>
                          <w:rFonts w:ascii="Garamond" w:hAnsi="Garamond"/>
                          <w:b/>
                          <w:szCs w:val="24"/>
                        </w:rPr>
                        <w:t>Monday, December 23, 2013</w:t>
                      </w:r>
                      <w:r w:rsidRPr="00B60492">
                        <w:rPr>
                          <w:rFonts w:ascii="Garamond" w:hAnsi="Garamond"/>
                          <w:b/>
                          <w:szCs w:val="24"/>
                        </w:rPr>
                        <w:t xml:space="preserve"> at 7:</w:t>
                      </w:r>
                      <w:r>
                        <w:rPr>
                          <w:rFonts w:ascii="Garamond" w:hAnsi="Garamond"/>
                          <w:b/>
                          <w:szCs w:val="24"/>
                        </w:rPr>
                        <w:t>3</w:t>
                      </w:r>
                      <w:r w:rsidRPr="00B60492">
                        <w:rPr>
                          <w:rFonts w:ascii="Garamond" w:hAnsi="Garamond"/>
                          <w:b/>
                          <w:szCs w:val="24"/>
                        </w:rPr>
                        <w:t xml:space="preserve">0 </w:t>
                      </w:r>
                      <w:r w:rsidRPr="00B60492">
                        <w:rPr>
                          <w:rFonts w:ascii="Garamond" w:hAnsi="Garamond"/>
                          <w:b/>
                          <w:smallCaps/>
                          <w:szCs w:val="24"/>
                        </w:rPr>
                        <w:t>p.m.</w:t>
                      </w:r>
                      <w:r>
                        <w:rPr>
                          <w:rFonts w:ascii="Garamond" w:hAnsi="Garamond"/>
                          <w:szCs w:val="24"/>
                        </w:rPr>
                        <w:br/>
                      </w:r>
                      <w:r>
                        <w:rPr>
                          <w:rFonts w:ascii="Garamond" w:hAnsi="Garamond"/>
                          <w:szCs w:val="24"/>
                        </w:rPr>
                        <w:tab/>
                        <w:t>Town Hall, 2</w:t>
                      </w:r>
                      <w:r w:rsidRPr="002A0034">
                        <w:rPr>
                          <w:rFonts w:ascii="Garamond" w:hAnsi="Garamond"/>
                          <w:szCs w:val="24"/>
                          <w:vertAlign w:val="superscript"/>
                        </w:rPr>
                        <w:t>nd</w:t>
                      </w:r>
                      <w:r>
                        <w:rPr>
                          <w:rFonts w:ascii="Garamond" w:hAnsi="Garamond"/>
                          <w:szCs w:val="24"/>
                        </w:rPr>
                        <w:t xml:space="preserve"> Floor Conference Room</w:t>
                      </w:r>
                    </w:p>
                    <w:p w14:paraId="7DA9AFF8" w14:textId="77777777" w:rsidR="008F18D8" w:rsidRDefault="008F18D8" w:rsidP="00E50C9A">
                      <w:pPr>
                        <w:pStyle w:val="BodyText3"/>
                        <w:pBdr>
                          <w:top w:val="single" w:sz="4" w:space="0" w:color="auto"/>
                          <w:right w:val="single" w:sz="4" w:space="4" w:color="auto"/>
                        </w:pBdr>
                        <w:tabs>
                          <w:tab w:val="clear" w:pos="2340"/>
                          <w:tab w:val="center" w:pos="2520"/>
                          <w:tab w:val="center" w:pos="2880"/>
                          <w:tab w:val="right" w:pos="5040"/>
                          <w:tab w:val="right" w:pos="5760"/>
                        </w:tabs>
                        <w:rPr>
                          <w:rFonts w:ascii="Garamond" w:hAnsi="Garamond"/>
                          <w:szCs w:val="24"/>
                        </w:rPr>
                      </w:pPr>
                      <w:r>
                        <w:rPr>
                          <w:rFonts w:ascii="Garamond" w:hAnsi="Garamond"/>
                          <w:szCs w:val="24"/>
                        </w:rPr>
                        <w:tab/>
                        <w:t>302 Main Street, Old Saybrook</w:t>
                      </w:r>
                      <w:r>
                        <w:rPr>
                          <w:rFonts w:ascii="Garamond" w:hAnsi="Garamond"/>
                          <w:szCs w:val="24"/>
                        </w:rPr>
                        <w:tab/>
                      </w:r>
                    </w:p>
                    <w:p w14:paraId="71D0BC18" w14:textId="77777777" w:rsidR="008F18D8" w:rsidRDefault="008F18D8" w:rsidP="00E50C9A">
                      <w:pPr>
                        <w:pStyle w:val="BodyText3"/>
                        <w:pBdr>
                          <w:top w:val="single" w:sz="4" w:space="0" w:color="auto"/>
                          <w:right w:val="single" w:sz="4" w:space="4" w:color="auto"/>
                        </w:pBdr>
                        <w:tabs>
                          <w:tab w:val="clear" w:pos="2340"/>
                          <w:tab w:val="center" w:pos="2520"/>
                          <w:tab w:val="center" w:pos="2880"/>
                          <w:tab w:val="right" w:pos="5040"/>
                          <w:tab w:val="right" w:pos="5760"/>
                        </w:tabs>
                        <w:spacing w:before="60" w:after="100" w:afterAutospacing="1"/>
                        <w:rPr>
                          <w:rFonts w:ascii="Garamond" w:hAnsi="Garamond"/>
                          <w:szCs w:val="24"/>
                        </w:rPr>
                      </w:pPr>
                      <w:r>
                        <w:rPr>
                          <w:rFonts w:ascii="Garamond" w:hAnsi="Garamond"/>
                          <w:b/>
                          <w:i/>
                          <w:szCs w:val="24"/>
                        </w:rPr>
                        <w:tab/>
                      </w:r>
                      <w:r>
                        <w:rPr>
                          <w:rFonts w:ascii="Garamond" w:hAnsi="Garamond"/>
                          <w:i/>
                          <w:sz w:val="18"/>
                          <w:szCs w:val="18"/>
                        </w:rPr>
                        <w:t xml:space="preserve">Subscribe to </w:t>
                      </w:r>
                      <w:hyperlink r:id="rId13" w:history="1">
                        <w:r>
                          <w:rPr>
                            <w:rStyle w:val="Hyperlink"/>
                            <w:rFonts w:ascii="Garamond" w:hAnsi="Garamond"/>
                            <w:i/>
                            <w:sz w:val="18"/>
                            <w:szCs w:val="18"/>
                          </w:rPr>
                          <w:t>www.oldsaybrookct.org</w:t>
                        </w:r>
                      </w:hyperlink>
                      <w:r>
                        <w:rPr>
                          <w:rFonts w:ascii="Garamond" w:hAnsi="Garamond"/>
                          <w:i/>
                          <w:sz w:val="18"/>
                          <w:szCs w:val="18"/>
                        </w:rPr>
                        <w:t xml:space="preserve"> for electronic delivery of land use agendas.</w:t>
                      </w:r>
                      <w:r>
                        <w:rPr>
                          <w:rFonts w:ascii="Garamond" w:hAnsi="Garamond"/>
                          <w:szCs w:val="24"/>
                        </w:rPr>
                        <w:tab/>
                      </w:r>
                      <w:r>
                        <w:rPr>
                          <w:rFonts w:ascii="Garamond" w:hAnsi="Garamond"/>
                          <w:i/>
                          <w:sz w:val="18"/>
                          <w:szCs w:val="18"/>
                        </w:rPr>
                        <w:tab/>
                      </w:r>
                    </w:p>
                  </w:txbxContent>
                </v:textbox>
                <w10:wrap anchory="page"/>
              </v:shape>
            </w:pict>
          </mc:Fallback>
        </mc:AlternateContent>
      </w:r>
      <w:r w:rsidRPr="00496BAE">
        <w:rPr>
          <w:rFonts w:ascii="Garamond" w:hAnsi="Garamond"/>
          <w:b/>
          <w:sz w:val="23"/>
          <w:szCs w:val="23"/>
        </w:rPr>
        <w:t xml:space="preserve">MOTION </w:t>
      </w:r>
      <w:r w:rsidRPr="00496BAE">
        <w:rPr>
          <w:rFonts w:ascii="Garamond" w:hAnsi="Garamond"/>
          <w:sz w:val="23"/>
          <w:szCs w:val="23"/>
        </w:rPr>
        <w:t xml:space="preserve">to adjourn the meeting at </w:t>
      </w:r>
      <w:r w:rsidR="003143CA" w:rsidRPr="00496BAE">
        <w:rPr>
          <w:rFonts w:ascii="Garamond" w:hAnsi="Garamond"/>
          <w:sz w:val="23"/>
          <w:szCs w:val="23"/>
        </w:rPr>
        <w:t>8</w:t>
      </w:r>
      <w:r w:rsidR="00567193" w:rsidRPr="00496BAE">
        <w:rPr>
          <w:rFonts w:ascii="Garamond" w:hAnsi="Garamond"/>
          <w:sz w:val="23"/>
          <w:szCs w:val="23"/>
        </w:rPr>
        <w:t>:</w:t>
      </w:r>
      <w:r w:rsidR="00B025FE" w:rsidRPr="00496BAE">
        <w:rPr>
          <w:rFonts w:ascii="Garamond" w:hAnsi="Garamond"/>
          <w:sz w:val="23"/>
          <w:szCs w:val="23"/>
        </w:rPr>
        <w:t>50</w:t>
      </w:r>
      <w:r w:rsidRPr="00496BAE">
        <w:rPr>
          <w:rFonts w:ascii="Garamond" w:hAnsi="Garamond"/>
          <w:sz w:val="23"/>
          <w:szCs w:val="23"/>
        </w:rPr>
        <w:t xml:space="preserve"> p.m. to the </w:t>
      </w:r>
      <w:r w:rsidR="00AF17DD" w:rsidRPr="00496BAE">
        <w:rPr>
          <w:rFonts w:ascii="Garamond" w:hAnsi="Garamond"/>
          <w:sz w:val="23"/>
          <w:szCs w:val="23"/>
        </w:rPr>
        <w:t>regularly scheduled meeting</w:t>
      </w:r>
      <w:r w:rsidRPr="00496BAE">
        <w:rPr>
          <w:rFonts w:ascii="Garamond" w:hAnsi="Garamond"/>
          <w:sz w:val="23"/>
          <w:szCs w:val="23"/>
        </w:rPr>
        <w:t xml:space="preserve"> on</w:t>
      </w:r>
      <w:r w:rsidR="00E134B7" w:rsidRPr="00496BAE">
        <w:rPr>
          <w:rFonts w:ascii="Garamond" w:hAnsi="Garamond"/>
          <w:sz w:val="23"/>
          <w:szCs w:val="23"/>
        </w:rPr>
        <w:t xml:space="preserve"> </w:t>
      </w:r>
      <w:r w:rsidR="000D231E" w:rsidRPr="00496BAE">
        <w:rPr>
          <w:rFonts w:ascii="Garamond" w:hAnsi="Garamond"/>
          <w:sz w:val="23"/>
          <w:szCs w:val="23"/>
        </w:rPr>
        <w:t>Wednesday</w:t>
      </w:r>
      <w:r w:rsidR="00E134B7" w:rsidRPr="00496BAE">
        <w:rPr>
          <w:rFonts w:ascii="Garamond" w:hAnsi="Garamond"/>
          <w:sz w:val="23"/>
          <w:szCs w:val="23"/>
        </w:rPr>
        <w:t xml:space="preserve">, </w:t>
      </w:r>
      <w:r w:rsidR="00CF7CE3" w:rsidRPr="00496BAE">
        <w:rPr>
          <w:rFonts w:ascii="Garamond" w:hAnsi="Garamond"/>
          <w:sz w:val="23"/>
          <w:szCs w:val="23"/>
        </w:rPr>
        <w:t>February 11, 2019</w:t>
      </w:r>
      <w:r w:rsidRPr="00496BAE">
        <w:rPr>
          <w:rFonts w:ascii="Garamond" w:hAnsi="Garamond"/>
          <w:sz w:val="23"/>
          <w:szCs w:val="23"/>
        </w:rPr>
        <w:t xml:space="preserve"> at the Old Saybrook Town Hall, 2</w:t>
      </w:r>
      <w:r w:rsidRPr="00496BAE">
        <w:rPr>
          <w:rFonts w:ascii="Garamond" w:hAnsi="Garamond"/>
          <w:sz w:val="23"/>
          <w:szCs w:val="23"/>
          <w:vertAlign w:val="superscript"/>
        </w:rPr>
        <w:t>nd</w:t>
      </w:r>
      <w:r w:rsidRPr="00496BAE">
        <w:rPr>
          <w:rFonts w:ascii="Garamond" w:hAnsi="Garamond"/>
          <w:sz w:val="23"/>
          <w:szCs w:val="23"/>
        </w:rPr>
        <w:t xml:space="preserve"> floor conference room, 302 Main Street at 7:00 p.m.; </w:t>
      </w:r>
      <w:r w:rsidRPr="00496BAE">
        <w:rPr>
          <w:rFonts w:ascii="Garamond" w:hAnsi="Garamond"/>
          <w:b/>
          <w:sz w:val="23"/>
          <w:szCs w:val="23"/>
        </w:rPr>
        <w:t>MADE</w:t>
      </w:r>
      <w:r w:rsidRPr="00496BAE">
        <w:rPr>
          <w:rFonts w:ascii="Garamond" w:hAnsi="Garamond"/>
          <w:sz w:val="23"/>
          <w:szCs w:val="23"/>
        </w:rPr>
        <w:t xml:space="preserve"> by </w:t>
      </w:r>
      <w:r w:rsidR="009831FD" w:rsidRPr="00496BAE">
        <w:rPr>
          <w:rFonts w:ascii="Garamond" w:hAnsi="Garamond"/>
          <w:sz w:val="23"/>
          <w:szCs w:val="23"/>
        </w:rPr>
        <w:t>S Missel</w:t>
      </w:r>
      <w:r w:rsidRPr="00496BAE">
        <w:rPr>
          <w:rFonts w:ascii="Garamond" w:hAnsi="Garamond"/>
          <w:sz w:val="23"/>
          <w:szCs w:val="23"/>
        </w:rPr>
        <w:t>;</w:t>
      </w:r>
      <w:r w:rsidRPr="00496BAE">
        <w:rPr>
          <w:rFonts w:ascii="Garamond" w:hAnsi="Garamond"/>
          <w:b/>
          <w:sz w:val="23"/>
          <w:szCs w:val="23"/>
        </w:rPr>
        <w:t xml:space="preserve"> </w:t>
      </w:r>
      <w:r w:rsidRPr="00496BAE">
        <w:rPr>
          <w:rStyle w:val="Strong"/>
          <w:rFonts w:ascii="Garamond" w:hAnsi="Garamond"/>
          <w:sz w:val="23"/>
          <w:szCs w:val="23"/>
        </w:rPr>
        <w:t>SECONDED</w:t>
      </w:r>
      <w:r w:rsidR="00A12337" w:rsidRPr="00496BAE">
        <w:rPr>
          <w:rStyle w:val="Strong"/>
          <w:rFonts w:ascii="Garamond" w:hAnsi="Garamond"/>
          <w:sz w:val="23"/>
          <w:szCs w:val="23"/>
        </w:rPr>
        <w:t xml:space="preserve">: </w:t>
      </w:r>
      <w:r w:rsidR="00AD378F" w:rsidRPr="00496BAE">
        <w:rPr>
          <w:rStyle w:val="Strong"/>
          <w:rFonts w:ascii="Garamond" w:hAnsi="Garamond"/>
          <w:b w:val="0"/>
          <w:sz w:val="23"/>
          <w:szCs w:val="23"/>
        </w:rPr>
        <w:t>E Armstrong</w:t>
      </w:r>
      <w:r w:rsidR="00E57749" w:rsidRPr="00496BAE">
        <w:rPr>
          <w:rStyle w:val="Strong"/>
          <w:rFonts w:ascii="Garamond" w:hAnsi="Garamond"/>
          <w:b w:val="0"/>
          <w:sz w:val="23"/>
          <w:szCs w:val="23"/>
        </w:rPr>
        <w:t>;</w:t>
      </w:r>
      <w:r w:rsidR="00E57749" w:rsidRPr="00496BAE">
        <w:rPr>
          <w:rFonts w:ascii="Garamond" w:hAnsi="Garamond"/>
          <w:b/>
          <w:sz w:val="23"/>
          <w:szCs w:val="23"/>
        </w:rPr>
        <w:t xml:space="preserve"> </w:t>
      </w:r>
      <w:r w:rsidR="00775388" w:rsidRPr="00496BAE">
        <w:rPr>
          <w:rFonts w:ascii="Garamond" w:hAnsi="Garamond"/>
          <w:b/>
          <w:sz w:val="23"/>
          <w:szCs w:val="23"/>
        </w:rPr>
        <w:t>VOTING IN FAVOR:</w:t>
      </w:r>
      <w:r w:rsidR="00775388" w:rsidRPr="00496BAE">
        <w:rPr>
          <w:rFonts w:ascii="Garamond" w:hAnsi="Garamond"/>
          <w:sz w:val="23"/>
          <w:szCs w:val="23"/>
        </w:rPr>
        <w:t xml:space="preserve"> E Armstrong, S Missel, K </w:t>
      </w:r>
      <w:proofErr w:type="spellStart"/>
      <w:r w:rsidR="00775388" w:rsidRPr="00496BAE">
        <w:rPr>
          <w:rFonts w:ascii="Garamond" w:hAnsi="Garamond"/>
          <w:sz w:val="23"/>
          <w:szCs w:val="23"/>
        </w:rPr>
        <w:t>Caldarella</w:t>
      </w:r>
      <w:proofErr w:type="spellEnd"/>
      <w:r w:rsidR="00134A46" w:rsidRPr="00496BAE">
        <w:rPr>
          <w:rFonts w:ascii="Garamond" w:hAnsi="Garamond"/>
          <w:sz w:val="23"/>
          <w:szCs w:val="23"/>
        </w:rPr>
        <w:t>, D Leake</w:t>
      </w:r>
      <w:r w:rsidR="00B025FE" w:rsidRPr="00496BAE">
        <w:rPr>
          <w:rFonts w:ascii="Garamond" w:hAnsi="Garamond"/>
          <w:sz w:val="23"/>
          <w:szCs w:val="23"/>
        </w:rPr>
        <w:t>, E Grochowski</w:t>
      </w:r>
      <w:r w:rsidR="00775388" w:rsidRPr="00496BAE">
        <w:rPr>
          <w:rFonts w:ascii="Garamond" w:hAnsi="Garamond"/>
          <w:sz w:val="23"/>
          <w:szCs w:val="23"/>
        </w:rPr>
        <w:t xml:space="preserve">; </w:t>
      </w:r>
      <w:r w:rsidR="00775388" w:rsidRPr="00496BAE">
        <w:rPr>
          <w:rFonts w:ascii="Garamond" w:hAnsi="Garamond"/>
          <w:b/>
          <w:sz w:val="23"/>
          <w:szCs w:val="23"/>
        </w:rPr>
        <w:t>ABSTAINING:</w:t>
      </w:r>
      <w:r w:rsidR="00775388" w:rsidRPr="00496BAE">
        <w:rPr>
          <w:rFonts w:ascii="Garamond" w:hAnsi="Garamond"/>
          <w:sz w:val="23"/>
          <w:szCs w:val="23"/>
        </w:rPr>
        <w:t xml:space="preserve"> None. </w:t>
      </w:r>
      <w:proofErr w:type="gramStart"/>
      <w:r w:rsidR="00775388" w:rsidRPr="00496BAE">
        <w:rPr>
          <w:rFonts w:ascii="Garamond" w:hAnsi="Garamond"/>
          <w:b/>
          <w:sz w:val="23"/>
          <w:szCs w:val="23"/>
        </w:rPr>
        <w:t xml:space="preserve">OPPOSED: </w:t>
      </w:r>
      <w:r w:rsidR="00775388" w:rsidRPr="00496BAE">
        <w:rPr>
          <w:rFonts w:ascii="Garamond" w:hAnsi="Garamond"/>
          <w:sz w:val="23"/>
          <w:szCs w:val="23"/>
        </w:rPr>
        <w:t>None.</w:t>
      </w:r>
      <w:proofErr w:type="gramEnd"/>
      <w:r w:rsidR="00775388" w:rsidRPr="00496BAE">
        <w:rPr>
          <w:rFonts w:ascii="Garamond" w:hAnsi="Garamond"/>
          <w:sz w:val="23"/>
          <w:szCs w:val="23"/>
        </w:rPr>
        <w:t xml:space="preserve"> </w:t>
      </w:r>
      <w:proofErr w:type="gramStart"/>
      <w:r w:rsidR="00775388" w:rsidRPr="00496BAE">
        <w:rPr>
          <w:rFonts w:ascii="Garamond" w:hAnsi="Garamond"/>
          <w:b/>
          <w:sz w:val="23"/>
          <w:szCs w:val="23"/>
        </w:rPr>
        <w:t xml:space="preserve">APPROVED:  </w:t>
      </w:r>
      <w:r w:rsidR="00B025FE" w:rsidRPr="00496BAE">
        <w:rPr>
          <w:rFonts w:ascii="Garamond" w:hAnsi="Garamond"/>
          <w:sz w:val="23"/>
          <w:szCs w:val="23"/>
        </w:rPr>
        <w:t>5</w:t>
      </w:r>
      <w:r w:rsidR="00775388" w:rsidRPr="00496BAE">
        <w:rPr>
          <w:rFonts w:ascii="Garamond" w:hAnsi="Garamond"/>
          <w:sz w:val="23"/>
          <w:szCs w:val="23"/>
        </w:rPr>
        <w:t>-0-0.</w:t>
      </w:r>
      <w:proofErr w:type="gramEnd"/>
      <w:r w:rsidR="00775388" w:rsidRPr="00496BAE">
        <w:rPr>
          <w:rStyle w:val="Strong"/>
          <w:rFonts w:ascii="Garamond" w:hAnsi="Garamond"/>
          <w:bCs w:val="0"/>
          <w:sz w:val="23"/>
          <w:szCs w:val="23"/>
        </w:rPr>
        <w:t xml:space="preserve"> </w:t>
      </w:r>
      <w:r w:rsidR="00775388" w:rsidRPr="00496BAE">
        <w:rPr>
          <w:rStyle w:val="Strong"/>
          <w:rFonts w:ascii="Garamond" w:hAnsi="Garamond"/>
          <w:b w:val="0"/>
          <w:bCs w:val="0"/>
          <w:sz w:val="23"/>
          <w:szCs w:val="23"/>
        </w:rPr>
        <w:t xml:space="preserve"> </w:t>
      </w:r>
    </w:p>
    <w:p w14:paraId="617F0198" w14:textId="77777777" w:rsidR="00775388" w:rsidRPr="00496BAE" w:rsidRDefault="00775388" w:rsidP="00E50C9A">
      <w:pPr>
        <w:tabs>
          <w:tab w:val="left" w:pos="630"/>
        </w:tabs>
        <w:jc w:val="both"/>
        <w:rPr>
          <w:rStyle w:val="Strong"/>
          <w:rFonts w:ascii="Garamond" w:hAnsi="Garamond"/>
          <w:b w:val="0"/>
          <w:bCs w:val="0"/>
          <w:sz w:val="23"/>
          <w:szCs w:val="23"/>
        </w:rPr>
      </w:pPr>
    </w:p>
    <w:p w14:paraId="623C68CD" w14:textId="6CBB1E1C" w:rsidR="00384C51" w:rsidRPr="00496BAE" w:rsidRDefault="00384C51" w:rsidP="00E50C9A">
      <w:pPr>
        <w:tabs>
          <w:tab w:val="left" w:pos="630"/>
        </w:tabs>
        <w:jc w:val="both"/>
        <w:rPr>
          <w:rStyle w:val="Strong"/>
          <w:rFonts w:ascii="Garamond" w:hAnsi="Garamond"/>
          <w:b w:val="0"/>
          <w:bCs w:val="0"/>
          <w:sz w:val="23"/>
          <w:szCs w:val="23"/>
        </w:rPr>
      </w:pPr>
      <w:r w:rsidRPr="00496BAE">
        <w:rPr>
          <w:rStyle w:val="Strong"/>
          <w:rFonts w:ascii="Garamond" w:hAnsi="Garamond"/>
          <w:b w:val="0"/>
          <w:bCs w:val="0"/>
          <w:sz w:val="23"/>
          <w:szCs w:val="23"/>
        </w:rPr>
        <w:t>Respectfully submitted,</w:t>
      </w:r>
    </w:p>
    <w:p w14:paraId="2E7FC9AA" w14:textId="49F45FAF" w:rsidR="00384C51" w:rsidRPr="00496BAE" w:rsidRDefault="00384C51" w:rsidP="00E50C9A">
      <w:pPr>
        <w:tabs>
          <w:tab w:val="left" w:pos="630"/>
        </w:tabs>
        <w:jc w:val="both"/>
        <w:rPr>
          <w:rStyle w:val="Strong"/>
          <w:rFonts w:ascii="Garamond" w:hAnsi="Garamond"/>
          <w:b w:val="0"/>
          <w:bCs w:val="0"/>
          <w:sz w:val="23"/>
          <w:szCs w:val="23"/>
        </w:rPr>
      </w:pPr>
    </w:p>
    <w:p w14:paraId="605EA31F" w14:textId="77777777" w:rsidR="00E134B7" w:rsidRPr="00496BAE" w:rsidRDefault="00E134B7" w:rsidP="003C69BF">
      <w:pPr>
        <w:tabs>
          <w:tab w:val="left" w:pos="630"/>
        </w:tabs>
        <w:rPr>
          <w:rStyle w:val="Strong"/>
          <w:rFonts w:ascii="Garamond" w:hAnsi="Garamond"/>
          <w:b w:val="0"/>
          <w:bCs w:val="0"/>
          <w:sz w:val="23"/>
          <w:szCs w:val="23"/>
        </w:rPr>
      </w:pPr>
      <w:r w:rsidRPr="00496BAE">
        <w:rPr>
          <w:rStyle w:val="Strong"/>
          <w:rFonts w:ascii="Garamond" w:hAnsi="Garamond"/>
          <w:b w:val="0"/>
          <w:bCs w:val="0"/>
          <w:sz w:val="23"/>
          <w:szCs w:val="23"/>
        </w:rPr>
        <w:t>Stella C. Beaudoin</w:t>
      </w:r>
    </w:p>
    <w:p w14:paraId="5EEC6773" w14:textId="30966B9D" w:rsidR="00490EC0" w:rsidRPr="00496BAE" w:rsidRDefault="003C69BF" w:rsidP="00714727">
      <w:pPr>
        <w:tabs>
          <w:tab w:val="left" w:pos="630"/>
        </w:tabs>
        <w:rPr>
          <w:rFonts w:ascii="Garamond" w:hAnsi="Garamond"/>
          <w:sz w:val="23"/>
          <w:szCs w:val="23"/>
        </w:rPr>
      </w:pPr>
      <w:r w:rsidRPr="00496BAE">
        <w:rPr>
          <w:rStyle w:val="Strong"/>
          <w:rFonts w:ascii="Garamond" w:hAnsi="Garamond"/>
          <w:b w:val="0"/>
          <w:bCs w:val="0"/>
          <w:sz w:val="23"/>
          <w:szCs w:val="23"/>
        </w:rPr>
        <w:t>Recording Clerk</w:t>
      </w:r>
    </w:p>
    <w:sectPr w:rsidR="00490EC0" w:rsidRPr="00496BAE">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B0D99" w14:textId="77777777" w:rsidR="008F18D8" w:rsidRDefault="008F18D8">
      <w:r>
        <w:separator/>
      </w:r>
    </w:p>
  </w:endnote>
  <w:endnote w:type="continuationSeparator" w:id="0">
    <w:p w14:paraId="33DDC475" w14:textId="77777777" w:rsidR="008F18D8" w:rsidRDefault="008F18D8">
      <w:r>
        <w:continuationSeparator/>
      </w:r>
    </w:p>
  </w:endnote>
  <w:endnote w:type="continuationNotice" w:id="1">
    <w:p w14:paraId="43CB7DF3" w14:textId="77777777" w:rsidR="008F18D8" w:rsidRDefault="008F1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87"/>
      <w:gridCol w:w="7983"/>
    </w:tblGrid>
    <w:tr w:rsidR="008F18D8" w14:paraId="2C3E5093" w14:textId="77777777">
      <w:tc>
        <w:tcPr>
          <w:tcW w:w="500" w:type="pct"/>
          <w:tcBorders>
            <w:top w:val="single" w:sz="4" w:space="0" w:color="C45911" w:themeColor="accent2" w:themeShade="BF"/>
          </w:tcBorders>
          <w:shd w:val="clear" w:color="auto" w:fill="C45911" w:themeFill="accent2" w:themeFillShade="BF"/>
        </w:tcPr>
        <w:p w14:paraId="25EA267F" w14:textId="5F9C684C" w:rsidR="008F18D8" w:rsidRPr="00F01266" w:rsidRDefault="008F18D8">
          <w:pPr>
            <w:pStyle w:val="Footer"/>
            <w:jc w:val="right"/>
            <w:rPr>
              <w:rFonts w:ascii="Garamond" w:hAnsi="Garamond"/>
              <w:b/>
              <w:bCs/>
              <w:color w:val="FFFFFF" w:themeColor="background1"/>
            </w:rPr>
          </w:pPr>
          <w:r w:rsidRPr="00F01266">
            <w:rPr>
              <w:rFonts w:ascii="Garamond" w:hAnsi="Garamond"/>
            </w:rPr>
            <w:fldChar w:fldCharType="begin"/>
          </w:r>
          <w:r w:rsidRPr="00F01266">
            <w:rPr>
              <w:rFonts w:ascii="Garamond" w:hAnsi="Garamond"/>
            </w:rPr>
            <w:instrText xml:space="preserve"> PAGE   \* MERGEFORMAT </w:instrText>
          </w:r>
          <w:r w:rsidRPr="00F01266">
            <w:rPr>
              <w:rFonts w:ascii="Garamond" w:hAnsi="Garamond"/>
            </w:rPr>
            <w:fldChar w:fldCharType="separate"/>
          </w:r>
          <w:r w:rsidR="00FD5BFB" w:rsidRPr="00FD5BFB">
            <w:rPr>
              <w:rFonts w:ascii="Garamond" w:hAnsi="Garamond"/>
              <w:noProof/>
              <w:color w:val="FFFFFF" w:themeColor="background1"/>
            </w:rPr>
            <w:t>4</w:t>
          </w:r>
          <w:r w:rsidRPr="00F01266">
            <w:rPr>
              <w:rFonts w:ascii="Garamond" w:hAnsi="Garamond"/>
              <w:noProof/>
              <w:color w:val="FFFFFF" w:themeColor="background1"/>
            </w:rPr>
            <w:fldChar w:fldCharType="end"/>
          </w:r>
        </w:p>
      </w:tc>
      <w:tc>
        <w:tcPr>
          <w:tcW w:w="4500" w:type="pct"/>
          <w:tcBorders>
            <w:top w:val="single" w:sz="4" w:space="0" w:color="auto"/>
          </w:tcBorders>
        </w:tcPr>
        <w:p w14:paraId="22D3A3C4" w14:textId="0B7D382E" w:rsidR="008F18D8" w:rsidRPr="00F01266" w:rsidRDefault="008F18D8" w:rsidP="00826B14">
          <w:pPr>
            <w:pStyle w:val="Footer"/>
            <w:rPr>
              <w:rFonts w:ascii="Garamond" w:hAnsi="Garamond"/>
              <w:sz w:val="18"/>
              <w:szCs w:val="18"/>
            </w:rPr>
          </w:pPr>
          <w:r w:rsidRPr="00F01266">
            <w:rPr>
              <w:rFonts w:ascii="Garamond" w:hAnsi="Garamond"/>
              <w:noProof/>
            </w:rPr>
            <w:fldChar w:fldCharType="begin"/>
          </w:r>
          <w:r w:rsidRPr="00F01266">
            <w:rPr>
              <w:rFonts w:ascii="Garamond" w:hAnsi="Garamond"/>
              <w:noProof/>
            </w:rPr>
            <w:instrText xml:space="preserve"> STYLEREF  "1"  </w:instrText>
          </w:r>
          <w:r w:rsidRPr="00F01266">
            <w:rPr>
              <w:rFonts w:ascii="Garamond" w:hAnsi="Garamond"/>
              <w:noProof/>
            </w:rPr>
            <w:fldChar w:fldCharType="separate"/>
          </w:r>
          <w:r w:rsidR="00FD5BFB">
            <w:rPr>
              <w:rFonts w:ascii="Garamond" w:hAnsi="Garamond"/>
              <w:noProof/>
            </w:rPr>
            <w:t>TOWN OF OLD SAY BROOK</w:t>
          </w:r>
          <w:r w:rsidRPr="00F01266">
            <w:rPr>
              <w:rFonts w:ascii="Garamond" w:hAnsi="Garamond"/>
              <w:noProof/>
            </w:rPr>
            <w:fldChar w:fldCharType="end"/>
          </w:r>
          <w:r w:rsidRPr="00F01266">
            <w:rPr>
              <w:rFonts w:ascii="Garamond" w:hAnsi="Garamond"/>
            </w:rPr>
            <w:t xml:space="preserve"> | </w:t>
          </w:r>
          <w:r>
            <w:rPr>
              <w:rFonts w:ascii="Garamond" w:hAnsi="Garamond"/>
              <w:sz w:val="18"/>
              <w:szCs w:val="18"/>
            </w:rPr>
            <w:t xml:space="preserve">Architectural Review Board Regular </w:t>
          </w:r>
          <w:r w:rsidRPr="00F01266">
            <w:rPr>
              <w:rFonts w:ascii="Garamond" w:hAnsi="Garamond"/>
              <w:sz w:val="18"/>
              <w:szCs w:val="18"/>
            </w:rPr>
            <w:t>Meeting M</w:t>
          </w:r>
          <w:r>
            <w:rPr>
              <w:rFonts w:ascii="Garamond" w:hAnsi="Garamond"/>
              <w:sz w:val="18"/>
              <w:szCs w:val="18"/>
            </w:rPr>
            <w:t>inutes                January 28, 2019</w:t>
          </w:r>
        </w:p>
      </w:tc>
    </w:tr>
  </w:tbl>
  <w:p w14:paraId="6DA5DDFB" w14:textId="77777777" w:rsidR="008F18D8" w:rsidRDefault="008F1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E0B12" w14:textId="77777777" w:rsidR="008F18D8" w:rsidRDefault="008F18D8">
      <w:r>
        <w:separator/>
      </w:r>
    </w:p>
  </w:footnote>
  <w:footnote w:type="continuationSeparator" w:id="0">
    <w:p w14:paraId="532CA62E" w14:textId="77777777" w:rsidR="008F18D8" w:rsidRDefault="008F18D8">
      <w:r>
        <w:continuationSeparator/>
      </w:r>
    </w:p>
  </w:footnote>
  <w:footnote w:type="continuationNotice" w:id="1">
    <w:p w14:paraId="247F619A" w14:textId="77777777" w:rsidR="008F18D8" w:rsidRDefault="008F18D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E1677"/>
    <w:multiLevelType w:val="hybridMultilevel"/>
    <w:tmpl w:val="7C2E6A72"/>
    <w:lvl w:ilvl="0" w:tplc="580C3B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904362"/>
    <w:multiLevelType w:val="hybridMultilevel"/>
    <w:tmpl w:val="C944E24C"/>
    <w:lvl w:ilvl="0" w:tplc="BCDCBE6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7183748"/>
    <w:multiLevelType w:val="hybridMultilevel"/>
    <w:tmpl w:val="FD3466A8"/>
    <w:lvl w:ilvl="0" w:tplc="AD54097A">
      <w:start w:val="1"/>
      <w:numFmt w:val="upperLetter"/>
      <w:lvlText w:val="%1."/>
      <w:lvlJc w:val="left"/>
      <w:pPr>
        <w:ind w:left="1020" w:hanging="39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80A7E18"/>
    <w:multiLevelType w:val="hybridMultilevel"/>
    <w:tmpl w:val="CD364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3B07F8"/>
    <w:multiLevelType w:val="hybridMultilevel"/>
    <w:tmpl w:val="FD3466A8"/>
    <w:lvl w:ilvl="0" w:tplc="AD54097A">
      <w:start w:val="1"/>
      <w:numFmt w:val="upperLetter"/>
      <w:lvlText w:val="%1."/>
      <w:lvlJc w:val="left"/>
      <w:pPr>
        <w:ind w:left="1020" w:hanging="39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972318E"/>
    <w:multiLevelType w:val="hybridMultilevel"/>
    <w:tmpl w:val="BA0252CA"/>
    <w:lvl w:ilvl="0" w:tplc="A5D46204">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48426126"/>
    <w:multiLevelType w:val="hybridMultilevel"/>
    <w:tmpl w:val="D2B64ECA"/>
    <w:lvl w:ilvl="0" w:tplc="256C1794">
      <w:start w:val="1"/>
      <w:numFmt w:val="upperRoman"/>
      <w:lvlText w:val="%1."/>
      <w:lvlJc w:val="left"/>
      <w:pPr>
        <w:ind w:left="1513" w:hanging="498"/>
      </w:pPr>
      <w:rPr>
        <w:rFonts w:ascii="Garamond" w:eastAsia="Garamond" w:hAnsi="Garamond" w:cs="Garamond" w:hint="default"/>
        <w:b w:val="0"/>
        <w:spacing w:val="-3"/>
        <w:w w:val="100"/>
        <w:sz w:val="24"/>
        <w:szCs w:val="24"/>
      </w:rPr>
    </w:lvl>
    <w:lvl w:ilvl="1" w:tplc="98265FAE">
      <w:start w:val="1"/>
      <w:numFmt w:val="upperLetter"/>
      <w:lvlText w:val="%2."/>
      <w:lvlJc w:val="left"/>
      <w:pPr>
        <w:ind w:left="2166" w:hanging="456"/>
        <w:jc w:val="right"/>
      </w:pPr>
      <w:rPr>
        <w:rFonts w:hint="default"/>
        <w:b w:val="0"/>
        <w:spacing w:val="-3"/>
        <w:w w:val="99"/>
      </w:rPr>
    </w:lvl>
    <w:lvl w:ilvl="2" w:tplc="686A288C">
      <w:numFmt w:val="bullet"/>
      <w:lvlText w:val="•"/>
      <w:lvlJc w:val="left"/>
      <w:pPr>
        <w:ind w:left="2280" w:hanging="456"/>
      </w:pPr>
      <w:rPr>
        <w:rFonts w:hint="default"/>
      </w:rPr>
    </w:lvl>
    <w:lvl w:ilvl="3" w:tplc="D0FE51AE">
      <w:numFmt w:val="bullet"/>
      <w:lvlText w:val="•"/>
      <w:lvlJc w:val="left"/>
      <w:pPr>
        <w:ind w:left="3440" w:hanging="456"/>
      </w:pPr>
      <w:rPr>
        <w:rFonts w:hint="default"/>
      </w:rPr>
    </w:lvl>
    <w:lvl w:ilvl="4" w:tplc="F3DE15AE">
      <w:numFmt w:val="bullet"/>
      <w:lvlText w:val="•"/>
      <w:lvlJc w:val="left"/>
      <w:pPr>
        <w:ind w:left="4600" w:hanging="456"/>
      </w:pPr>
      <w:rPr>
        <w:rFonts w:hint="default"/>
      </w:rPr>
    </w:lvl>
    <w:lvl w:ilvl="5" w:tplc="0F58F8B4">
      <w:numFmt w:val="bullet"/>
      <w:lvlText w:val="•"/>
      <w:lvlJc w:val="left"/>
      <w:pPr>
        <w:ind w:left="5760" w:hanging="456"/>
      </w:pPr>
      <w:rPr>
        <w:rFonts w:hint="default"/>
      </w:rPr>
    </w:lvl>
    <w:lvl w:ilvl="6" w:tplc="A246E506">
      <w:numFmt w:val="bullet"/>
      <w:lvlText w:val="•"/>
      <w:lvlJc w:val="left"/>
      <w:pPr>
        <w:ind w:left="6920" w:hanging="456"/>
      </w:pPr>
      <w:rPr>
        <w:rFonts w:hint="default"/>
      </w:rPr>
    </w:lvl>
    <w:lvl w:ilvl="7" w:tplc="D99CF4AA">
      <w:numFmt w:val="bullet"/>
      <w:lvlText w:val="•"/>
      <w:lvlJc w:val="left"/>
      <w:pPr>
        <w:ind w:left="8080" w:hanging="456"/>
      </w:pPr>
      <w:rPr>
        <w:rFonts w:hint="default"/>
      </w:rPr>
    </w:lvl>
    <w:lvl w:ilvl="8" w:tplc="CD1A074C">
      <w:numFmt w:val="bullet"/>
      <w:lvlText w:val="•"/>
      <w:lvlJc w:val="left"/>
      <w:pPr>
        <w:ind w:left="9240" w:hanging="456"/>
      </w:pPr>
      <w:rPr>
        <w:rFonts w:hint="default"/>
      </w:rPr>
    </w:lvl>
  </w:abstractNum>
  <w:abstractNum w:abstractNumId="7">
    <w:nsid w:val="55FA2F94"/>
    <w:multiLevelType w:val="hybridMultilevel"/>
    <w:tmpl w:val="D428B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AC1A45"/>
    <w:multiLevelType w:val="hybridMultilevel"/>
    <w:tmpl w:val="0C70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C26989"/>
    <w:multiLevelType w:val="hybridMultilevel"/>
    <w:tmpl w:val="08B6A9BA"/>
    <w:lvl w:ilvl="0" w:tplc="EF16A518">
      <w:start w:val="3"/>
      <w:numFmt w:val="upperLetter"/>
      <w:lvlText w:val="%1."/>
      <w:lvlJc w:val="left"/>
      <w:pPr>
        <w:ind w:left="900" w:hanging="360"/>
      </w:pPr>
      <w:rPr>
        <w:rFonts w:cs="Times New Roman" w:hint="default"/>
        <w:b w:val="0"/>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0">
    <w:nsid w:val="6AFE6CC4"/>
    <w:multiLevelType w:val="hybridMultilevel"/>
    <w:tmpl w:val="0D944CD6"/>
    <w:lvl w:ilvl="0" w:tplc="3998CB10">
      <w:start w:val="1"/>
      <w:numFmt w:val="upperLetter"/>
      <w:lvlText w:val="%1."/>
      <w:lvlJc w:val="left"/>
      <w:pPr>
        <w:ind w:left="900" w:hanging="360"/>
      </w:pPr>
      <w:rPr>
        <w:rFonts w:cs="Times New Roman" w:hint="default"/>
        <w:b/>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
    <w:nsid w:val="745406AF"/>
    <w:multiLevelType w:val="hybridMultilevel"/>
    <w:tmpl w:val="7B9ED272"/>
    <w:lvl w:ilvl="0" w:tplc="51D273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96077C"/>
    <w:multiLevelType w:val="hybridMultilevel"/>
    <w:tmpl w:val="75FCB43E"/>
    <w:lvl w:ilvl="0" w:tplc="60540FC8">
      <w:start w:val="1"/>
      <w:numFmt w:val="upperLetter"/>
      <w:lvlText w:val="%1."/>
      <w:lvlJc w:val="left"/>
      <w:pPr>
        <w:ind w:left="1800" w:hanging="360"/>
      </w:pPr>
      <w:rPr>
        <w:rFonts w:cs="Times New Roman" w:hint="default"/>
        <w:b/>
        <w:color w:val="auto"/>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num>
  <w:num w:numId="2">
    <w:abstractNumId w:val="3"/>
  </w:num>
  <w:num w:numId="3">
    <w:abstractNumId w:val="4"/>
  </w:num>
  <w:num w:numId="4">
    <w:abstractNumId w:val="9"/>
  </w:num>
  <w:num w:numId="5">
    <w:abstractNumId w:val="2"/>
  </w:num>
  <w:num w:numId="6">
    <w:abstractNumId w:val="1"/>
  </w:num>
  <w:num w:numId="7">
    <w:abstractNumId w:val="11"/>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6"/>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mailMerge>
    <w:mainDocumentType w:val="email"/>
    <w:dataType w:val="textFile"/>
    <w:activeRecord w:val="-1"/>
  </w:mailMerge>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EC0"/>
    <w:rsid w:val="000032A7"/>
    <w:rsid w:val="000115E4"/>
    <w:rsid w:val="00033851"/>
    <w:rsid w:val="0003409B"/>
    <w:rsid w:val="00037B4E"/>
    <w:rsid w:val="00047E45"/>
    <w:rsid w:val="00056C10"/>
    <w:rsid w:val="00062F94"/>
    <w:rsid w:val="0006361E"/>
    <w:rsid w:val="00064A9F"/>
    <w:rsid w:val="00065A02"/>
    <w:rsid w:val="00067235"/>
    <w:rsid w:val="00071EE2"/>
    <w:rsid w:val="0008016B"/>
    <w:rsid w:val="00084AC1"/>
    <w:rsid w:val="00085632"/>
    <w:rsid w:val="00090542"/>
    <w:rsid w:val="000913C9"/>
    <w:rsid w:val="000A61A9"/>
    <w:rsid w:val="000C6242"/>
    <w:rsid w:val="000D231E"/>
    <w:rsid w:val="000E2F43"/>
    <w:rsid w:val="000F7350"/>
    <w:rsid w:val="00102610"/>
    <w:rsid w:val="00124678"/>
    <w:rsid w:val="001276DF"/>
    <w:rsid w:val="00131811"/>
    <w:rsid w:val="00134A46"/>
    <w:rsid w:val="0013785D"/>
    <w:rsid w:val="00150021"/>
    <w:rsid w:val="001700D8"/>
    <w:rsid w:val="00172777"/>
    <w:rsid w:val="0019505A"/>
    <w:rsid w:val="001A18CA"/>
    <w:rsid w:val="001A1EA2"/>
    <w:rsid w:val="001B46FF"/>
    <w:rsid w:val="001D4BEA"/>
    <w:rsid w:val="001E1EC1"/>
    <w:rsid w:val="001E4B7D"/>
    <w:rsid w:val="001F02D9"/>
    <w:rsid w:val="00210A37"/>
    <w:rsid w:val="00233FA7"/>
    <w:rsid w:val="00237BD2"/>
    <w:rsid w:val="00245ED0"/>
    <w:rsid w:val="00253966"/>
    <w:rsid w:val="00267CC4"/>
    <w:rsid w:val="002712A7"/>
    <w:rsid w:val="0027321A"/>
    <w:rsid w:val="0027507F"/>
    <w:rsid w:val="00281984"/>
    <w:rsid w:val="00295211"/>
    <w:rsid w:val="002B0BDD"/>
    <w:rsid w:val="002B7308"/>
    <w:rsid w:val="002C200D"/>
    <w:rsid w:val="002D0E89"/>
    <w:rsid w:val="002E2C00"/>
    <w:rsid w:val="002F3C31"/>
    <w:rsid w:val="002F4002"/>
    <w:rsid w:val="003143CA"/>
    <w:rsid w:val="003240FE"/>
    <w:rsid w:val="00325E8A"/>
    <w:rsid w:val="00344C01"/>
    <w:rsid w:val="0034700D"/>
    <w:rsid w:val="0035137B"/>
    <w:rsid w:val="00365B93"/>
    <w:rsid w:val="003718B6"/>
    <w:rsid w:val="00384C51"/>
    <w:rsid w:val="003923F9"/>
    <w:rsid w:val="003A70C5"/>
    <w:rsid w:val="003C69BF"/>
    <w:rsid w:val="003D2791"/>
    <w:rsid w:val="003D3EF3"/>
    <w:rsid w:val="003D69B0"/>
    <w:rsid w:val="003E2367"/>
    <w:rsid w:val="00411386"/>
    <w:rsid w:val="00415DF9"/>
    <w:rsid w:val="004165EC"/>
    <w:rsid w:val="004204F2"/>
    <w:rsid w:val="00424073"/>
    <w:rsid w:val="00437A6A"/>
    <w:rsid w:val="0044293E"/>
    <w:rsid w:val="00443F3D"/>
    <w:rsid w:val="004521B9"/>
    <w:rsid w:val="00453BA3"/>
    <w:rsid w:val="00464D5E"/>
    <w:rsid w:val="00467880"/>
    <w:rsid w:val="0047191D"/>
    <w:rsid w:val="00474963"/>
    <w:rsid w:val="004908C4"/>
    <w:rsid w:val="00490EC0"/>
    <w:rsid w:val="00492168"/>
    <w:rsid w:val="00492A1A"/>
    <w:rsid w:val="004943B1"/>
    <w:rsid w:val="00494619"/>
    <w:rsid w:val="00496BAE"/>
    <w:rsid w:val="0049730E"/>
    <w:rsid w:val="004A1AF1"/>
    <w:rsid w:val="004A5596"/>
    <w:rsid w:val="004B6F84"/>
    <w:rsid w:val="004C64BB"/>
    <w:rsid w:val="004D02AF"/>
    <w:rsid w:val="004E2651"/>
    <w:rsid w:val="004E3A35"/>
    <w:rsid w:val="004F21AF"/>
    <w:rsid w:val="004F7CEF"/>
    <w:rsid w:val="00512D7E"/>
    <w:rsid w:val="00521D1F"/>
    <w:rsid w:val="0052220E"/>
    <w:rsid w:val="005228F1"/>
    <w:rsid w:val="0054366E"/>
    <w:rsid w:val="005439A4"/>
    <w:rsid w:val="0054428F"/>
    <w:rsid w:val="00546CDF"/>
    <w:rsid w:val="005618EE"/>
    <w:rsid w:val="00566AA3"/>
    <w:rsid w:val="00567193"/>
    <w:rsid w:val="0056750C"/>
    <w:rsid w:val="00573051"/>
    <w:rsid w:val="00573339"/>
    <w:rsid w:val="005954CB"/>
    <w:rsid w:val="005A0CB4"/>
    <w:rsid w:val="005A382B"/>
    <w:rsid w:val="005A5C44"/>
    <w:rsid w:val="005A6543"/>
    <w:rsid w:val="005B1F48"/>
    <w:rsid w:val="005B38D8"/>
    <w:rsid w:val="005C303E"/>
    <w:rsid w:val="005C5B42"/>
    <w:rsid w:val="005C78D1"/>
    <w:rsid w:val="00603364"/>
    <w:rsid w:val="006072F0"/>
    <w:rsid w:val="00613BF5"/>
    <w:rsid w:val="00660091"/>
    <w:rsid w:val="00672EFF"/>
    <w:rsid w:val="00674F6D"/>
    <w:rsid w:val="006777B4"/>
    <w:rsid w:val="00682AD0"/>
    <w:rsid w:val="00682E99"/>
    <w:rsid w:val="00685F08"/>
    <w:rsid w:val="0068795D"/>
    <w:rsid w:val="006A1511"/>
    <w:rsid w:val="006A573F"/>
    <w:rsid w:val="006A6DEB"/>
    <w:rsid w:val="006B5E1C"/>
    <w:rsid w:val="006F1B1C"/>
    <w:rsid w:val="00705FA1"/>
    <w:rsid w:val="0070746A"/>
    <w:rsid w:val="00714727"/>
    <w:rsid w:val="00730D90"/>
    <w:rsid w:val="00733469"/>
    <w:rsid w:val="00737FE1"/>
    <w:rsid w:val="00740078"/>
    <w:rsid w:val="0074372C"/>
    <w:rsid w:val="00756218"/>
    <w:rsid w:val="00766BB2"/>
    <w:rsid w:val="00775388"/>
    <w:rsid w:val="007A2009"/>
    <w:rsid w:val="007A2ABC"/>
    <w:rsid w:val="007A55F3"/>
    <w:rsid w:val="007D3666"/>
    <w:rsid w:val="007E0516"/>
    <w:rsid w:val="007E77C1"/>
    <w:rsid w:val="00821BBC"/>
    <w:rsid w:val="00825393"/>
    <w:rsid w:val="00826B14"/>
    <w:rsid w:val="0082778D"/>
    <w:rsid w:val="008374EB"/>
    <w:rsid w:val="00852FE7"/>
    <w:rsid w:val="00860CB8"/>
    <w:rsid w:val="00882095"/>
    <w:rsid w:val="00887AA8"/>
    <w:rsid w:val="00892642"/>
    <w:rsid w:val="008A36B6"/>
    <w:rsid w:val="008A375A"/>
    <w:rsid w:val="008C24A8"/>
    <w:rsid w:val="008C6FC4"/>
    <w:rsid w:val="008E7144"/>
    <w:rsid w:val="008F18D8"/>
    <w:rsid w:val="008F3EE8"/>
    <w:rsid w:val="00900286"/>
    <w:rsid w:val="00910508"/>
    <w:rsid w:val="009152A0"/>
    <w:rsid w:val="00915912"/>
    <w:rsid w:val="00916A0A"/>
    <w:rsid w:val="0091729B"/>
    <w:rsid w:val="00937C43"/>
    <w:rsid w:val="00965EFB"/>
    <w:rsid w:val="009816C8"/>
    <w:rsid w:val="009831FD"/>
    <w:rsid w:val="00983E75"/>
    <w:rsid w:val="009850A9"/>
    <w:rsid w:val="00995CD6"/>
    <w:rsid w:val="0099709C"/>
    <w:rsid w:val="009B1BF6"/>
    <w:rsid w:val="009C18C1"/>
    <w:rsid w:val="00A02711"/>
    <w:rsid w:val="00A10473"/>
    <w:rsid w:val="00A12337"/>
    <w:rsid w:val="00A13C5E"/>
    <w:rsid w:val="00A2409F"/>
    <w:rsid w:val="00A46455"/>
    <w:rsid w:val="00A54859"/>
    <w:rsid w:val="00A608D0"/>
    <w:rsid w:val="00A76676"/>
    <w:rsid w:val="00A77DFD"/>
    <w:rsid w:val="00A81989"/>
    <w:rsid w:val="00A84D1E"/>
    <w:rsid w:val="00A90885"/>
    <w:rsid w:val="00AA1E7C"/>
    <w:rsid w:val="00AC18CB"/>
    <w:rsid w:val="00AC426B"/>
    <w:rsid w:val="00AC5E8A"/>
    <w:rsid w:val="00AD29CF"/>
    <w:rsid w:val="00AD2CC1"/>
    <w:rsid w:val="00AD378F"/>
    <w:rsid w:val="00AE4AE1"/>
    <w:rsid w:val="00AE6216"/>
    <w:rsid w:val="00AE6322"/>
    <w:rsid w:val="00AE7B37"/>
    <w:rsid w:val="00AF0635"/>
    <w:rsid w:val="00AF17DD"/>
    <w:rsid w:val="00B025FE"/>
    <w:rsid w:val="00B0499F"/>
    <w:rsid w:val="00B22ACC"/>
    <w:rsid w:val="00B47EF3"/>
    <w:rsid w:val="00B53379"/>
    <w:rsid w:val="00B67A24"/>
    <w:rsid w:val="00B7096C"/>
    <w:rsid w:val="00B7371B"/>
    <w:rsid w:val="00B76D85"/>
    <w:rsid w:val="00B86545"/>
    <w:rsid w:val="00B908DA"/>
    <w:rsid w:val="00B91FFA"/>
    <w:rsid w:val="00B97DF3"/>
    <w:rsid w:val="00BB43C4"/>
    <w:rsid w:val="00BC2701"/>
    <w:rsid w:val="00BF66CC"/>
    <w:rsid w:val="00BF7F7D"/>
    <w:rsid w:val="00C02E58"/>
    <w:rsid w:val="00C03C29"/>
    <w:rsid w:val="00C05890"/>
    <w:rsid w:val="00C07738"/>
    <w:rsid w:val="00C254B2"/>
    <w:rsid w:val="00C2602E"/>
    <w:rsid w:val="00C32EE1"/>
    <w:rsid w:val="00C62F5E"/>
    <w:rsid w:val="00C640FF"/>
    <w:rsid w:val="00C649CA"/>
    <w:rsid w:val="00C721FC"/>
    <w:rsid w:val="00C80664"/>
    <w:rsid w:val="00C8265A"/>
    <w:rsid w:val="00CA340C"/>
    <w:rsid w:val="00CB03FA"/>
    <w:rsid w:val="00CB0A48"/>
    <w:rsid w:val="00CB1EA1"/>
    <w:rsid w:val="00CC41F7"/>
    <w:rsid w:val="00CE52AD"/>
    <w:rsid w:val="00CE5B34"/>
    <w:rsid w:val="00CF7CE3"/>
    <w:rsid w:val="00D0359A"/>
    <w:rsid w:val="00D144BE"/>
    <w:rsid w:val="00D266D4"/>
    <w:rsid w:val="00D273D3"/>
    <w:rsid w:val="00D3494A"/>
    <w:rsid w:val="00D4418A"/>
    <w:rsid w:val="00D45819"/>
    <w:rsid w:val="00D50C92"/>
    <w:rsid w:val="00D6449F"/>
    <w:rsid w:val="00D7040C"/>
    <w:rsid w:val="00D7338B"/>
    <w:rsid w:val="00D815C8"/>
    <w:rsid w:val="00D81943"/>
    <w:rsid w:val="00D84C5A"/>
    <w:rsid w:val="00D86887"/>
    <w:rsid w:val="00D868C0"/>
    <w:rsid w:val="00DA0AAF"/>
    <w:rsid w:val="00DC0706"/>
    <w:rsid w:val="00DC7EC8"/>
    <w:rsid w:val="00DD19EE"/>
    <w:rsid w:val="00DF301C"/>
    <w:rsid w:val="00DF487D"/>
    <w:rsid w:val="00DF5C03"/>
    <w:rsid w:val="00E00079"/>
    <w:rsid w:val="00E075DE"/>
    <w:rsid w:val="00E10EA9"/>
    <w:rsid w:val="00E114AD"/>
    <w:rsid w:val="00E132B8"/>
    <w:rsid w:val="00E134B7"/>
    <w:rsid w:val="00E412A5"/>
    <w:rsid w:val="00E47BA2"/>
    <w:rsid w:val="00E50C9A"/>
    <w:rsid w:val="00E57749"/>
    <w:rsid w:val="00E65AB3"/>
    <w:rsid w:val="00E75B57"/>
    <w:rsid w:val="00E83191"/>
    <w:rsid w:val="00E919D8"/>
    <w:rsid w:val="00E93C8F"/>
    <w:rsid w:val="00EA17CB"/>
    <w:rsid w:val="00EB2F71"/>
    <w:rsid w:val="00EC2A6A"/>
    <w:rsid w:val="00EC383D"/>
    <w:rsid w:val="00EC67D1"/>
    <w:rsid w:val="00EC6D6E"/>
    <w:rsid w:val="00ED4333"/>
    <w:rsid w:val="00EE58B7"/>
    <w:rsid w:val="00EE6E84"/>
    <w:rsid w:val="00EF516B"/>
    <w:rsid w:val="00EF6CB9"/>
    <w:rsid w:val="00F01266"/>
    <w:rsid w:val="00F02937"/>
    <w:rsid w:val="00F104F8"/>
    <w:rsid w:val="00F33164"/>
    <w:rsid w:val="00F51B86"/>
    <w:rsid w:val="00F53B2C"/>
    <w:rsid w:val="00F57325"/>
    <w:rsid w:val="00F61637"/>
    <w:rsid w:val="00F62123"/>
    <w:rsid w:val="00F73E3C"/>
    <w:rsid w:val="00F80E59"/>
    <w:rsid w:val="00F84D32"/>
    <w:rsid w:val="00F87A89"/>
    <w:rsid w:val="00F928BA"/>
    <w:rsid w:val="00F96E25"/>
    <w:rsid w:val="00FA7167"/>
    <w:rsid w:val="00FC2A21"/>
    <w:rsid w:val="00FC32CA"/>
    <w:rsid w:val="00FD168C"/>
    <w:rsid w:val="00FD1E6C"/>
    <w:rsid w:val="00FD5BFB"/>
    <w:rsid w:val="00FE0966"/>
    <w:rsid w:val="00FE3344"/>
    <w:rsid w:val="00FF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A7A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EC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90EC0"/>
    <w:pPr>
      <w:keepNext/>
      <w:jc w:val="center"/>
      <w:outlineLvl w:val="0"/>
    </w:pPr>
    <w:rPr>
      <w:b/>
    </w:rPr>
  </w:style>
  <w:style w:type="paragraph" w:styleId="Heading3">
    <w:name w:val="heading 3"/>
    <w:basedOn w:val="Normal"/>
    <w:next w:val="Normal"/>
    <w:link w:val="Heading3Char"/>
    <w:uiPriority w:val="9"/>
    <w:unhideWhenUsed/>
    <w:qFormat/>
    <w:rsid w:val="00490EC0"/>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0EC0"/>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rsid w:val="00490EC0"/>
    <w:rPr>
      <w:rFonts w:asciiTheme="majorHAnsi" w:eastAsiaTheme="majorEastAsia" w:hAnsiTheme="majorHAnsi" w:cs="Times New Roman"/>
      <w:b/>
      <w:bCs/>
      <w:sz w:val="26"/>
      <w:szCs w:val="26"/>
    </w:rPr>
  </w:style>
  <w:style w:type="paragraph" w:styleId="Header">
    <w:name w:val="header"/>
    <w:basedOn w:val="Normal"/>
    <w:link w:val="HeaderChar"/>
    <w:uiPriority w:val="99"/>
    <w:rsid w:val="00490EC0"/>
    <w:pPr>
      <w:tabs>
        <w:tab w:val="center" w:pos="4320"/>
        <w:tab w:val="right" w:pos="8640"/>
      </w:tabs>
    </w:pPr>
  </w:style>
  <w:style w:type="character" w:customStyle="1" w:styleId="HeaderChar">
    <w:name w:val="Header Char"/>
    <w:basedOn w:val="DefaultParagraphFont"/>
    <w:link w:val="Header"/>
    <w:uiPriority w:val="99"/>
    <w:rsid w:val="00490EC0"/>
    <w:rPr>
      <w:rFonts w:ascii="Times New Roman" w:eastAsia="Times New Roman" w:hAnsi="Times New Roman" w:cs="Times New Roman"/>
      <w:sz w:val="24"/>
      <w:szCs w:val="20"/>
    </w:rPr>
  </w:style>
  <w:style w:type="character" w:styleId="Strong">
    <w:name w:val="Strong"/>
    <w:uiPriority w:val="22"/>
    <w:qFormat/>
    <w:rsid w:val="00490EC0"/>
    <w:rPr>
      <w:b/>
      <w:bCs/>
    </w:rPr>
  </w:style>
  <w:style w:type="character" w:styleId="Hyperlink">
    <w:name w:val="Hyperlink"/>
    <w:rsid w:val="00490EC0"/>
    <w:rPr>
      <w:color w:val="0000FF"/>
      <w:u w:val="single"/>
    </w:rPr>
  </w:style>
  <w:style w:type="paragraph" w:styleId="BodyText3">
    <w:name w:val="Body Text 3"/>
    <w:basedOn w:val="Normal"/>
    <w:link w:val="BodyText3Char"/>
    <w:rsid w:val="00490EC0"/>
    <w:pPr>
      <w:pBdr>
        <w:top w:val="single" w:sz="4" w:space="1" w:color="auto"/>
        <w:left w:val="single" w:sz="4" w:space="4" w:color="auto"/>
        <w:bottom w:val="single" w:sz="4" w:space="1" w:color="auto"/>
        <w:right w:val="single" w:sz="4" w:space="3" w:color="auto"/>
      </w:pBdr>
      <w:tabs>
        <w:tab w:val="left" w:pos="0"/>
        <w:tab w:val="center" w:pos="2340"/>
      </w:tabs>
    </w:pPr>
  </w:style>
  <w:style w:type="character" w:customStyle="1" w:styleId="BodyText3Char">
    <w:name w:val="Body Text 3 Char"/>
    <w:basedOn w:val="DefaultParagraphFont"/>
    <w:link w:val="BodyText3"/>
    <w:rsid w:val="00490EC0"/>
    <w:rPr>
      <w:rFonts w:ascii="Times New Roman" w:eastAsia="Times New Roman" w:hAnsi="Times New Roman" w:cs="Times New Roman"/>
      <w:sz w:val="24"/>
      <w:szCs w:val="20"/>
    </w:rPr>
  </w:style>
  <w:style w:type="paragraph" w:styleId="Footer">
    <w:name w:val="footer"/>
    <w:basedOn w:val="Normal"/>
    <w:link w:val="FooterChar"/>
    <w:uiPriority w:val="99"/>
    <w:rsid w:val="00490EC0"/>
    <w:pPr>
      <w:tabs>
        <w:tab w:val="center" w:pos="4680"/>
        <w:tab w:val="right" w:pos="9360"/>
      </w:tabs>
    </w:pPr>
  </w:style>
  <w:style w:type="character" w:customStyle="1" w:styleId="FooterChar">
    <w:name w:val="Footer Char"/>
    <w:basedOn w:val="DefaultParagraphFont"/>
    <w:link w:val="Footer"/>
    <w:uiPriority w:val="99"/>
    <w:rsid w:val="00490EC0"/>
    <w:rPr>
      <w:rFonts w:ascii="Times New Roman" w:eastAsia="Times New Roman" w:hAnsi="Times New Roman" w:cs="Times New Roman"/>
      <w:sz w:val="24"/>
      <w:szCs w:val="20"/>
    </w:rPr>
  </w:style>
  <w:style w:type="paragraph" w:styleId="ListParagraph">
    <w:name w:val="List Paragraph"/>
    <w:basedOn w:val="Normal"/>
    <w:uiPriority w:val="1"/>
    <w:qFormat/>
    <w:rsid w:val="00490EC0"/>
    <w:pPr>
      <w:ind w:left="720"/>
      <w:contextualSpacing/>
    </w:pPr>
  </w:style>
  <w:style w:type="paragraph" w:styleId="BalloonText">
    <w:name w:val="Balloon Text"/>
    <w:basedOn w:val="Normal"/>
    <w:link w:val="BalloonTextChar"/>
    <w:uiPriority w:val="99"/>
    <w:semiHidden/>
    <w:unhideWhenUsed/>
    <w:rsid w:val="006A1511"/>
    <w:rPr>
      <w:rFonts w:ascii="Tahoma" w:hAnsi="Tahoma" w:cs="Tahoma"/>
      <w:sz w:val="16"/>
      <w:szCs w:val="16"/>
    </w:rPr>
  </w:style>
  <w:style w:type="character" w:customStyle="1" w:styleId="BalloonTextChar">
    <w:name w:val="Balloon Text Char"/>
    <w:basedOn w:val="DefaultParagraphFont"/>
    <w:link w:val="BalloonText"/>
    <w:uiPriority w:val="99"/>
    <w:semiHidden/>
    <w:rsid w:val="006A1511"/>
    <w:rPr>
      <w:rFonts w:ascii="Tahoma" w:eastAsia="Times New Roman" w:hAnsi="Tahoma" w:cs="Tahoma"/>
      <w:sz w:val="16"/>
      <w:szCs w:val="16"/>
    </w:rPr>
  </w:style>
  <w:style w:type="paragraph" w:styleId="BodyText">
    <w:name w:val="Body Text"/>
    <w:basedOn w:val="Normal"/>
    <w:link w:val="BodyTextChar"/>
    <w:uiPriority w:val="99"/>
    <w:unhideWhenUsed/>
    <w:rsid w:val="000115E4"/>
    <w:pPr>
      <w:spacing w:after="120"/>
    </w:pPr>
  </w:style>
  <w:style w:type="character" w:customStyle="1" w:styleId="BodyTextChar">
    <w:name w:val="Body Text Char"/>
    <w:basedOn w:val="DefaultParagraphFont"/>
    <w:link w:val="BodyText"/>
    <w:uiPriority w:val="99"/>
    <w:rsid w:val="000115E4"/>
    <w:rPr>
      <w:rFonts w:ascii="Times New Roman" w:eastAsia="Times New Roman" w:hAnsi="Times New Roman" w:cs="Times New Roman"/>
      <w:sz w:val="24"/>
      <w:szCs w:val="20"/>
    </w:rPr>
  </w:style>
  <w:style w:type="paragraph" w:customStyle="1" w:styleId="ox-2bc0ec481f-msolistparagraph">
    <w:name w:val="ox-2bc0ec481f-msolistparagraph"/>
    <w:basedOn w:val="Normal"/>
    <w:rsid w:val="000115E4"/>
    <w:pPr>
      <w:spacing w:after="150"/>
    </w:pPr>
    <w:rPr>
      <w:rFonts w:ascii="Garamond" w:hAnsi="Garamond" w:cs="Garamond"/>
      <w:szCs w:val="24"/>
    </w:rPr>
  </w:style>
  <w:style w:type="paragraph" w:customStyle="1" w:styleId="ox-2bc0ec481f-msonormal">
    <w:name w:val="ox-2bc0ec481f-msonormal"/>
    <w:basedOn w:val="Normal"/>
    <w:rsid w:val="000115E4"/>
    <w:pPr>
      <w:spacing w:after="150"/>
    </w:pPr>
    <w:rPr>
      <w:rFonts w:ascii="Garamond" w:hAnsi="Garamond" w:cs="Garamon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EC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90EC0"/>
    <w:pPr>
      <w:keepNext/>
      <w:jc w:val="center"/>
      <w:outlineLvl w:val="0"/>
    </w:pPr>
    <w:rPr>
      <w:b/>
    </w:rPr>
  </w:style>
  <w:style w:type="paragraph" w:styleId="Heading3">
    <w:name w:val="heading 3"/>
    <w:basedOn w:val="Normal"/>
    <w:next w:val="Normal"/>
    <w:link w:val="Heading3Char"/>
    <w:uiPriority w:val="9"/>
    <w:unhideWhenUsed/>
    <w:qFormat/>
    <w:rsid w:val="00490EC0"/>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0EC0"/>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rsid w:val="00490EC0"/>
    <w:rPr>
      <w:rFonts w:asciiTheme="majorHAnsi" w:eastAsiaTheme="majorEastAsia" w:hAnsiTheme="majorHAnsi" w:cs="Times New Roman"/>
      <w:b/>
      <w:bCs/>
      <w:sz w:val="26"/>
      <w:szCs w:val="26"/>
    </w:rPr>
  </w:style>
  <w:style w:type="paragraph" w:styleId="Header">
    <w:name w:val="header"/>
    <w:basedOn w:val="Normal"/>
    <w:link w:val="HeaderChar"/>
    <w:uiPriority w:val="99"/>
    <w:rsid w:val="00490EC0"/>
    <w:pPr>
      <w:tabs>
        <w:tab w:val="center" w:pos="4320"/>
        <w:tab w:val="right" w:pos="8640"/>
      </w:tabs>
    </w:pPr>
  </w:style>
  <w:style w:type="character" w:customStyle="1" w:styleId="HeaderChar">
    <w:name w:val="Header Char"/>
    <w:basedOn w:val="DefaultParagraphFont"/>
    <w:link w:val="Header"/>
    <w:uiPriority w:val="99"/>
    <w:rsid w:val="00490EC0"/>
    <w:rPr>
      <w:rFonts w:ascii="Times New Roman" w:eastAsia="Times New Roman" w:hAnsi="Times New Roman" w:cs="Times New Roman"/>
      <w:sz w:val="24"/>
      <w:szCs w:val="20"/>
    </w:rPr>
  </w:style>
  <w:style w:type="character" w:styleId="Strong">
    <w:name w:val="Strong"/>
    <w:uiPriority w:val="22"/>
    <w:qFormat/>
    <w:rsid w:val="00490EC0"/>
    <w:rPr>
      <w:b/>
      <w:bCs/>
    </w:rPr>
  </w:style>
  <w:style w:type="character" w:styleId="Hyperlink">
    <w:name w:val="Hyperlink"/>
    <w:rsid w:val="00490EC0"/>
    <w:rPr>
      <w:color w:val="0000FF"/>
      <w:u w:val="single"/>
    </w:rPr>
  </w:style>
  <w:style w:type="paragraph" w:styleId="BodyText3">
    <w:name w:val="Body Text 3"/>
    <w:basedOn w:val="Normal"/>
    <w:link w:val="BodyText3Char"/>
    <w:rsid w:val="00490EC0"/>
    <w:pPr>
      <w:pBdr>
        <w:top w:val="single" w:sz="4" w:space="1" w:color="auto"/>
        <w:left w:val="single" w:sz="4" w:space="4" w:color="auto"/>
        <w:bottom w:val="single" w:sz="4" w:space="1" w:color="auto"/>
        <w:right w:val="single" w:sz="4" w:space="3" w:color="auto"/>
      </w:pBdr>
      <w:tabs>
        <w:tab w:val="left" w:pos="0"/>
        <w:tab w:val="center" w:pos="2340"/>
      </w:tabs>
    </w:pPr>
  </w:style>
  <w:style w:type="character" w:customStyle="1" w:styleId="BodyText3Char">
    <w:name w:val="Body Text 3 Char"/>
    <w:basedOn w:val="DefaultParagraphFont"/>
    <w:link w:val="BodyText3"/>
    <w:rsid w:val="00490EC0"/>
    <w:rPr>
      <w:rFonts w:ascii="Times New Roman" w:eastAsia="Times New Roman" w:hAnsi="Times New Roman" w:cs="Times New Roman"/>
      <w:sz w:val="24"/>
      <w:szCs w:val="20"/>
    </w:rPr>
  </w:style>
  <w:style w:type="paragraph" w:styleId="Footer">
    <w:name w:val="footer"/>
    <w:basedOn w:val="Normal"/>
    <w:link w:val="FooterChar"/>
    <w:uiPriority w:val="99"/>
    <w:rsid w:val="00490EC0"/>
    <w:pPr>
      <w:tabs>
        <w:tab w:val="center" w:pos="4680"/>
        <w:tab w:val="right" w:pos="9360"/>
      </w:tabs>
    </w:pPr>
  </w:style>
  <w:style w:type="character" w:customStyle="1" w:styleId="FooterChar">
    <w:name w:val="Footer Char"/>
    <w:basedOn w:val="DefaultParagraphFont"/>
    <w:link w:val="Footer"/>
    <w:uiPriority w:val="99"/>
    <w:rsid w:val="00490EC0"/>
    <w:rPr>
      <w:rFonts w:ascii="Times New Roman" w:eastAsia="Times New Roman" w:hAnsi="Times New Roman" w:cs="Times New Roman"/>
      <w:sz w:val="24"/>
      <w:szCs w:val="20"/>
    </w:rPr>
  </w:style>
  <w:style w:type="paragraph" w:styleId="ListParagraph">
    <w:name w:val="List Paragraph"/>
    <w:basedOn w:val="Normal"/>
    <w:uiPriority w:val="1"/>
    <w:qFormat/>
    <w:rsid w:val="00490EC0"/>
    <w:pPr>
      <w:ind w:left="720"/>
      <w:contextualSpacing/>
    </w:pPr>
  </w:style>
  <w:style w:type="paragraph" w:styleId="BalloonText">
    <w:name w:val="Balloon Text"/>
    <w:basedOn w:val="Normal"/>
    <w:link w:val="BalloonTextChar"/>
    <w:uiPriority w:val="99"/>
    <w:semiHidden/>
    <w:unhideWhenUsed/>
    <w:rsid w:val="006A1511"/>
    <w:rPr>
      <w:rFonts w:ascii="Tahoma" w:hAnsi="Tahoma" w:cs="Tahoma"/>
      <w:sz w:val="16"/>
      <w:szCs w:val="16"/>
    </w:rPr>
  </w:style>
  <w:style w:type="character" w:customStyle="1" w:styleId="BalloonTextChar">
    <w:name w:val="Balloon Text Char"/>
    <w:basedOn w:val="DefaultParagraphFont"/>
    <w:link w:val="BalloonText"/>
    <w:uiPriority w:val="99"/>
    <w:semiHidden/>
    <w:rsid w:val="006A1511"/>
    <w:rPr>
      <w:rFonts w:ascii="Tahoma" w:eastAsia="Times New Roman" w:hAnsi="Tahoma" w:cs="Tahoma"/>
      <w:sz w:val="16"/>
      <w:szCs w:val="16"/>
    </w:rPr>
  </w:style>
  <w:style w:type="paragraph" w:styleId="BodyText">
    <w:name w:val="Body Text"/>
    <w:basedOn w:val="Normal"/>
    <w:link w:val="BodyTextChar"/>
    <w:uiPriority w:val="99"/>
    <w:unhideWhenUsed/>
    <w:rsid w:val="000115E4"/>
    <w:pPr>
      <w:spacing w:after="120"/>
    </w:pPr>
  </w:style>
  <w:style w:type="character" w:customStyle="1" w:styleId="BodyTextChar">
    <w:name w:val="Body Text Char"/>
    <w:basedOn w:val="DefaultParagraphFont"/>
    <w:link w:val="BodyText"/>
    <w:uiPriority w:val="99"/>
    <w:rsid w:val="000115E4"/>
    <w:rPr>
      <w:rFonts w:ascii="Times New Roman" w:eastAsia="Times New Roman" w:hAnsi="Times New Roman" w:cs="Times New Roman"/>
      <w:sz w:val="24"/>
      <w:szCs w:val="20"/>
    </w:rPr>
  </w:style>
  <w:style w:type="paragraph" w:customStyle="1" w:styleId="ox-2bc0ec481f-msolistparagraph">
    <w:name w:val="ox-2bc0ec481f-msolistparagraph"/>
    <w:basedOn w:val="Normal"/>
    <w:rsid w:val="000115E4"/>
    <w:pPr>
      <w:spacing w:after="150"/>
    </w:pPr>
    <w:rPr>
      <w:rFonts w:ascii="Garamond" w:hAnsi="Garamond" w:cs="Garamond"/>
      <w:szCs w:val="24"/>
    </w:rPr>
  </w:style>
  <w:style w:type="paragraph" w:customStyle="1" w:styleId="ox-2bc0ec481f-msonormal">
    <w:name w:val="ox-2bc0ec481f-msonormal"/>
    <w:basedOn w:val="Normal"/>
    <w:rsid w:val="000115E4"/>
    <w:pPr>
      <w:spacing w:after="150"/>
    </w:pPr>
    <w:rPr>
      <w:rFonts w:ascii="Garamond" w:hAnsi="Garamond" w:cs="Garamon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741170">
      <w:bodyDiv w:val="1"/>
      <w:marLeft w:val="0"/>
      <w:marRight w:val="0"/>
      <w:marTop w:val="0"/>
      <w:marBottom w:val="0"/>
      <w:divBdr>
        <w:top w:val="none" w:sz="0" w:space="0" w:color="auto"/>
        <w:left w:val="none" w:sz="0" w:space="0" w:color="auto"/>
        <w:bottom w:val="none" w:sz="0" w:space="0" w:color="auto"/>
        <w:right w:val="none" w:sz="0" w:space="0" w:color="auto"/>
      </w:divBdr>
    </w:div>
    <w:div w:id="1404765000">
      <w:bodyDiv w:val="1"/>
      <w:marLeft w:val="0"/>
      <w:marRight w:val="0"/>
      <w:marTop w:val="0"/>
      <w:marBottom w:val="0"/>
      <w:divBdr>
        <w:top w:val="none" w:sz="0" w:space="0" w:color="auto"/>
        <w:left w:val="none" w:sz="0" w:space="0" w:color="auto"/>
        <w:bottom w:val="none" w:sz="0" w:space="0" w:color="auto"/>
        <w:right w:val="none" w:sz="0" w:space="0" w:color="auto"/>
      </w:divBdr>
      <w:divsChild>
        <w:div w:id="363795309">
          <w:marLeft w:val="0"/>
          <w:marRight w:val="0"/>
          <w:marTop w:val="0"/>
          <w:marBottom w:val="0"/>
          <w:divBdr>
            <w:top w:val="none" w:sz="0" w:space="0" w:color="auto"/>
            <w:left w:val="none" w:sz="0" w:space="0" w:color="auto"/>
            <w:bottom w:val="none" w:sz="0" w:space="0" w:color="auto"/>
            <w:right w:val="none" w:sz="0" w:space="0" w:color="auto"/>
          </w:divBdr>
          <w:divsChild>
            <w:div w:id="1373657135">
              <w:marLeft w:val="0"/>
              <w:marRight w:val="0"/>
              <w:marTop w:val="0"/>
              <w:marBottom w:val="0"/>
              <w:divBdr>
                <w:top w:val="none" w:sz="0" w:space="0" w:color="auto"/>
                <w:left w:val="none" w:sz="0" w:space="0" w:color="auto"/>
                <w:bottom w:val="none" w:sz="0" w:space="0" w:color="auto"/>
                <w:right w:val="none" w:sz="0" w:space="0" w:color="auto"/>
              </w:divBdr>
              <w:divsChild>
                <w:div w:id="2050375490">
                  <w:marLeft w:val="0"/>
                  <w:marRight w:val="0"/>
                  <w:marTop w:val="0"/>
                  <w:marBottom w:val="0"/>
                  <w:divBdr>
                    <w:top w:val="none" w:sz="0" w:space="0" w:color="auto"/>
                    <w:left w:val="none" w:sz="0" w:space="0" w:color="auto"/>
                    <w:bottom w:val="none" w:sz="0" w:space="0" w:color="auto"/>
                    <w:right w:val="none" w:sz="0" w:space="0" w:color="auto"/>
                  </w:divBdr>
                  <w:divsChild>
                    <w:div w:id="168713289">
                      <w:marLeft w:val="0"/>
                      <w:marRight w:val="0"/>
                      <w:marTop w:val="0"/>
                      <w:marBottom w:val="0"/>
                      <w:divBdr>
                        <w:top w:val="none" w:sz="0" w:space="0" w:color="auto"/>
                        <w:left w:val="none" w:sz="0" w:space="0" w:color="auto"/>
                        <w:bottom w:val="none" w:sz="0" w:space="0" w:color="auto"/>
                        <w:right w:val="none" w:sz="0" w:space="0" w:color="auto"/>
                      </w:divBdr>
                      <w:divsChild>
                        <w:div w:id="422532949">
                          <w:marLeft w:val="0"/>
                          <w:marRight w:val="0"/>
                          <w:marTop w:val="0"/>
                          <w:marBottom w:val="0"/>
                          <w:divBdr>
                            <w:top w:val="none" w:sz="0" w:space="0" w:color="auto"/>
                            <w:left w:val="none" w:sz="0" w:space="0" w:color="auto"/>
                            <w:bottom w:val="none" w:sz="0" w:space="0" w:color="auto"/>
                            <w:right w:val="none" w:sz="0" w:space="0" w:color="auto"/>
                          </w:divBdr>
                          <w:divsChild>
                            <w:div w:id="1700469496">
                              <w:marLeft w:val="0"/>
                              <w:marRight w:val="0"/>
                              <w:marTop w:val="0"/>
                              <w:marBottom w:val="0"/>
                              <w:divBdr>
                                <w:top w:val="none" w:sz="0" w:space="0" w:color="auto"/>
                                <w:left w:val="none" w:sz="0" w:space="0" w:color="auto"/>
                                <w:bottom w:val="none" w:sz="0" w:space="0" w:color="auto"/>
                                <w:right w:val="none" w:sz="0" w:space="0" w:color="auto"/>
                              </w:divBdr>
                              <w:divsChild>
                                <w:div w:id="625090795">
                                  <w:marLeft w:val="0"/>
                                  <w:marRight w:val="0"/>
                                  <w:marTop w:val="0"/>
                                  <w:marBottom w:val="0"/>
                                  <w:divBdr>
                                    <w:top w:val="none" w:sz="0" w:space="0" w:color="auto"/>
                                    <w:left w:val="none" w:sz="0" w:space="0" w:color="auto"/>
                                    <w:bottom w:val="none" w:sz="0" w:space="0" w:color="auto"/>
                                    <w:right w:val="none" w:sz="0" w:space="0" w:color="auto"/>
                                  </w:divBdr>
                                  <w:divsChild>
                                    <w:div w:id="1146124297">
                                      <w:marLeft w:val="0"/>
                                      <w:marRight w:val="0"/>
                                      <w:marTop w:val="0"/>
                                      <w:marBottom w:val="0"/>
                                      <w:divBdr>
                                        <w:top w:val="none" w:sz="0" w:space="0" w:color="auto"/>
                                        <w:left w:val="none" w:sz="0" w:space="0" w:color="auto"/>
                                        <w:bottom w:val="none" w:sz="0" w:space="0" w:color="auto"/>
                                        <w:right w:val="none" w:sz="0" w:space="0" w:color="auto"/>
                                      </w:divBdr>
                                      <w:divsChild>
                                        <w:div w:id="581331056">
                                          <w:marLeft w:val="0"/>
                                          <w:marRight w:val="0"/>
                                          <w:marTop w:val="0"/>
                                          <w:marBottom w:val="0"/>
                                          <w:divBdr>
                                            <w:top w:val="none" w:sz="0" w:space="0" w:color="auto"/>
                                            <w:left w:val="none" w:sz="0" w:space="0" w:color="auto"/>
                                            <w:bottom w:val="none" w:sz="0" w:space="0" w:color="auto"/>
                                            <w:right w:val="none" w:sz="0" w:space="0" w:color="auto"/>
                                          </w:divBdr>
                                          <w:divsChild>
                                            <w:div w:id="1992439249">
                                              <w:marLeft w:val="0"/>
                                              <w:marRight w:val="0"/>
                                              <w:marTop w:val="0"/>
                                              <w:marBottom w:val="0"/>
                                              <w:divBdr>
                                                <w:top w:val="none" w:sz="0" w:space="0" w:color="auto"/>
                                                <w:left w:val="none" w:sz="0" w:space="0" w:color="auto"/>
                                                <w:bottom w:val="none" w:sz="0" w:space="0" w:color="auto"/>
                                                <w:right w:val="none" w:sz="0" w:space="0" w:color="auto"/>
                                              </w:divBdr>
                                              <w:divsChild>
                                                <w:div w:id="1329558135">
                                                  <w:marLeft w:val="0"/>
                                                  <w:marRight w:val="0"/>
                                                  <w:marTop w:val="0"/>
                                                  <w:marBottom w:val="0"/>
                                                  <w:divBdr>
                                                    <w:top w:val="none" w:sz="0" w:space="0" w:color="auto"/>
                                                    <w:left w:val="none" w:sz="0" w:space="0" w:color="auto"/>
                                                    <w:bottom w:val="none" w:sz="0" w:space="0" w:color="auto"/>
                                                    <w:right w:val="none" w:sz="0" w:space="0" w:color="auto"/>
                                                  </w:divBdr>
                                                  <w:divsChild>
                                                    <w:div w:id="1725910037">
                                                      <w:marLeft w:val="0"/>
                                                      <w:marRight w:val="0"/>
                                                      <w:marTop w:val="0"/>
                                                      <w:marBottom w:val="0"/>
                                                      <w:divBdr>
                                                        <w:top w:val="none" w:sz="0" w:space="0" w:color="auto"/>
                                                        <w:left w:val="none" w:sz="0" w:space="0" w:color="auto"/>
                                                        <w:bottom w:val="none" w:sz="0" w:space="0" w:color="auto"/>
                                                        <w:right w:val="none" w:sz="0" w:space="0" w:color="auto"/>
                                                      </w:divBdr>
                                                      <w:divsChild>
                                                        <w:div w:id="1841115092">
                                                          <w:marLeft w:val="0"/>
                                                          <w:marRight w:val="0"/>
                                                          <w:marTop w:val="0"/>
                                                          <w:marBottom w:val="0"/>
                                                          <w:divBdr>
                                                            <w:top w:val="none" w:sz="0" w:space="0" w:color="auto"/>
                                                            <w:left w:val="none" w:sz="0" w:space="0" w:color="auto"/>
                                                            <w:bottom w:val="none" w:sz="0" w:space="0" w:color="auto"/>
                                                            <w:right w:val="none" w:sz="0" w:space="0" w:color="auto"/>
                                                          </w:divBdr>
                                                          <w:divsChild>
                                                            <w:div w:id="1390616087">
                                                              <w:marLeft w:val="0"/>
                                                              <w:marRight w:val="0"/>
                                                              <w:marTop w:val="0"/>
                                                              <w:marBottom w:val="0"/>
                                                              <w:divBdr>
                                                                <w:top w:val="none" w:sz="0" w:space="0" w:color="auto"/>
                                                                <w:left w:val="none" w:sz="0" w:space="0" w:color="auto"/>
                                                                <w:bottom w:val="none" w:sz="0" w:space="0" w:color="auto"/>
                                                                <w:right w:val="none" w:sz="0" w:space="0" w:color="auto"/>
                                                              </w:divBdr>
                                                              <w:divsChild>
                                                                <w:div w:id="4683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617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ldsaybrookct.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ldsaybrookc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ldsaybrookct.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386D3-4E51-49A8-8416-65BDEC987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Beaudoin</dc:creator>
  <cp:lastModifiedBy>OSARBclerk</cp:lastModifiedBy>
  <cp:revision>4</cp:revision>
  <cp:lastPrinted>2019-01-29T19:20:00Z</cp:lastPrinted>
  <dcterms:created xsi:type="dcterms:W3CDTF">2019-01-29T19:09:00Z</dcterms:created>
  <dcterms:modified xsi:type="dcterms:W3CDTF">2019-01-29T19:21:00Z</dcterms:modified>
</cp:coreProperties>
</file>